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9344E7" w14:textId="77777777" w:rsidR="00C4508A" w:rsidRPr="00F610FD" w:rsidRDefault="00C4508A" w:rsidP="00C4508A">
      <w:pPr>
        <w:jc w:val="center"/>
        <w:rPr>
          <w:rFonts w:cstheme="minorHAnsi"/>
          <w:b/>
          <w:sz w:val="48"/>
          <w:szCs w:val="48"/>
        </w:rPr>
      </w:pPr>
      <w:bookmarkStart w:id="0" w:name="_GoBack"/>
      <w:bookmarkEnd w:id="0"/>
    </w:p>
    <w:p w14:paraId="50C73CFD" w14:textId="77777777" w:rsidR="00C4508A" w:rsidRPr="00F610FD" w:rsidRDefault="00C4508A" w:rsidP="00C4508A">
      <w:pPr>
        <w:jc w:val="center"/>
        <w:rPr>
          <w:rFonts w:cstheme="minorHAnsi"/>
          <w:b/>
          <w:sz w:val="48"/>
          <w:szCs w:val="48"/>
        </w:rPr>
      </w:pPr>
    </w:p>
    <w:p w14:paraId="067BA57B" w14:textId="77777777" w:rsidR="00C4508A" w:rsidRPr="00F610FD" w:rsidRDefault="00C4508A" w:rsidP="00C4508A">
      <w:pPr>
        <w:jc w:val="center"/>
        <w:rPr>
          <w:rFonts w:cstheme="minorHAnsi"/>
          <w:b/>
          <w:sz w:val="48"/>
          <w:szCs w:val="48"/>
        </w:rPr>
      </w:pPr>
      <w:r w:rsidRPr="00F610FD">
        <w:rPr>
          <w:rFonts w:cstheme="minorHAnsi"/>
          <w:b/>
          <w:sz w:val="48"/>
          <w:szCs w:val="48"/>
        </w:rPr>
        <w:t xml:space="preserve">NEWBRIDGE SCHOOL </w:t>
      </w:r>
    </w:p>
    <w:p w14:paraId="508824EB" w14:textId="77777777" w:rsidR="00C4508A" w:rsidRPr="00F610FD" w:rsidRDefault="00C4508A" w:rsidP="00C4508A">
      <w:pPr>
        <w:jc w:val="center"/>
        <w:rPr>
          <w:rFonts w:cstheme="minorHAnsi"/>
          <w:b/>
          <w:sz w:val="48"/>
          <w:szCs w:val="48"/>
        </w:rPr>
      </w:pPr>
      <w:r w:rsidRPr="00F610FD">
        <w:rPr>
          <w:rFonts w:cstheme="minorHAnsi"/>
          <w:noProof/>
          <w:lang w:eastAsia="en-GB"/>
        </w:rPr>
        <w:drawing>
          <wp:anchor distT="0" distB="0" distL="114300" distR="114300" simplePos="0" relativeHeight="251674624" behindDoc="1" locked="0" layoutInCell="1" allowOverlap="1" wp14:anchorId="54B1B0B9" wp14:editId="3FD58512">
            <wp:simplePos x="0" y="0"/>
            <wp:positionH relativeFrom="column">
              <wp:posOffset>1793240</wp:posOffset>
            </wp:positionH>
            <wp:positionV relativeFrom="paragraph">
              <wp:posOffset>216535</wp:posOffset>
            </wp:positionV>
            <wp:extent cx="3219450" cy="2912745"/>
            <wp:effectExtent l="0" t="0" r="0" b="1905"/>
            <wp:wrapTight wrapText="bothSides">
              <wp:wrapPolygon edited="0">
                <wp:start x="10353" y="0"/>
                <wp:lineTo x="5624" y="2260"/>
                <wp:lineTo x="4857" y="2825"/>
                <wp:lineTo x="4857" y="5227"/>
                <wp:lineTo x="4985" y="6781"/>
                <wp:lineTo x="2173" y="10736"/>
                <wp:lineTo x="2556" y="11302"/>
                <wp:lineTo x="0" y="11725"/>
                <wp:lineTo x="0" y="13703"/>
                <wp:lineTo x="1789" y="15822"/>
                <wp:lineTo x="5368" y="18082"/>
                <wp:lineTo x="5751" y="18930"/>
                <wp:lineTo x="7413" y="20343"/>
                <wp:lineTo x="8436" y="20343"/>
                <wp:lineTo x="10353" y="21473"/>
                <wp:lineTo x="10480" y="21473"/>
                <wp:lineTo x="11120" y="21473"/>
                <wp:lineTo x="11247" y="21473"/>
                <wp:lineTo x="12909" y="20343"/>
                <wp:lineTo x="14059" y="20343"/>
                <wp:lineTo x="15849" y="18930"/>
                <wp:lineTo x="16104" y="18082"/>
                <wp:lineTo x="19683" y="15822"/>
                <wp:lineTo x="21472" y="13703"/>
                <wp:lineTo x="21472" y="11725"/>
                <wp:lineTo x="19427" y="11160"/>
                <wp:lineTo x="19172" y="10595"/>
                <wp:lineTo x="16360" y="6781"/>
                <wp:lineTo x="16743" y="3673"/>
                <wp:lineTo x="16488" y="2825"/>
                <wp:lineTo x="15593" y="2260"/>
                <wp:lineTo x="10992" y="0"/>
                <wp:lineTo x="10353" y="0"/>
              </wp:wrapPolygon>
            </wp:wrapTight>
            <wp:docPr id="7" name="Picture 7" descr="NewLogo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LogoMON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19450" cy="2912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FD1EEB" w14:textId="77777777" w:rsidR="00C4508A" w:rsidRPr="00F610FD" w:rsidRDefault="00C4508A" w:rsidP="00C4508A">
      <w:pPr>
        <w:jc w:val="center"/>
        <w:rPr>
          <w:rFonts w:cstheme="minorHAnsi"/>
          <w:b/>
          <w:sz w:val="48"/>
          <w:szCs w:val="48"/>
        </w:rPr>
      </w:pPr>
    </w:p>
    <w:p w14:paraId="3697E527" w14:textId="77777777" w:rsidR="00C4508A" w:rsidRPr="00F610FD" w:rsidRDefault="00C4508A" w:rsidP="00C4508A">
      <w:pPr>
        <w:jc w:val="center"/>
        <w:rPr>
          <w:rFonts w:cstheme="minorHAnsi"/>
          <w:b/>
          <w:sz w:val="48"/>
          <w:szCs w:val="48"/>
        </w:rPr>
      </w:pPr>
    </w:p>
    <w:p w14:paraId="7C3EE374" w14:textId="77777777" w:rsidR="00C4508A" w:rsidRPr="00F610FD" w:rsidRDefault="00C4508A" w:rsidP="00C4508A">
      <w:pPr>
        <w:jc w:val="center"/>
        <w:rPr>
          <w:rFonts w:cstheme="minorHAnsi"/>
          <w:b/>
          <w:sz w:val="48"/>
          <w:szCs w:val="48"/>
        </w:rPr>
      </w:pPr>
    </w:p>
    <w:p w14:paraId="13A8D4A0" w14:textId="77777777" w:rsidR="00C4508A" w:rsidRPr="00F610FD" w:rsidRDefault="00C4508A" w:rsidP="00C4508A">
      <w:pPr>
        <w:jc w:val="center"/>
        <w:rPr>
          <w:rFonts w:cstheme="minorHAnsi"/>
          <w:b/>
          <w:sz w:val="48"/>
          <w:szCs w:val="48"/>
        </w:rPr>
      </w:pPr>
    </w:p>
    <w:p w14:paraId="4EF1BECA" w14:textId="77777777" w:rsidR="00C4508A" w:rsidRPr="00F610FD" w:rsidRDefault="00C4508A" w:rsidP="00C4508A">
      <w:pPr>
        <w:jc w:val="center"/>
        <w:rPr>
          <w:rFonts w:cstheme="minorHAnsi"/>
          <w:b/>
          <w:sz w:val="48"/>
          <w:szCs w:val="48"/>
        </w:rPr>
      </w:pPr>
    </w:p>
    <w:p w14:paraId="2B311BDB" w14:textId="77777777" w:rsidR="00C4508A" w:rsidRPr="00F610FD" w:rsidRDefault="00C4508A" w:rsidP="00C4508A">
      <w:pPr>
        <w:jc w:val="center"/>
        <w:rPr>
          <w:rFonts w:cstheme="minorHAnsi"/>
          <w:b/>
          <w:sz w:val="20"/>
          <w:szCs w:val="20"/>
        </w:rPr>
      </w:pPr>
    </w:p>
    <w:p w14:paraId="16067D8C" w14:textId="77777777" w:rsidR="00C4508A" w:rsidRPr="00F610FD" w:rsidRDefault="00C4508A" w:rsidP="00C4508A">
      <w:pPr>
        <w:jc w:val="center"/>
        <w:rPr>
          <w:rFonts w:cstheme="minorHAnsi"/>
          <w:b/>
          <w:sz w:val="48"/>
          <w:szCs w:val="48"/>
        </w:rPr>
      </w:pPr>
      <w:r w:rsidRPr="00F610FD">
        <w:rPr>
          <w:rFonts w:cstheme="minorHAnsi"/>
          <w:b/>
          <w:sz w:val="48"/>
          <w:szCs w:val="48"/>
        </w:rPr>
        <w:t xml:space="preserve">   UNIFORM POLICY</w:t>
      </w:r>
    </w:p>
    <w:p w14:paraId="120B274C" w14:textId="77777777" w:rsidR="00347D71" w:rsidRPr="00F610FD" w:rsidRDefault="00347D71" w:rsidP="00C4508A">
      <w:pPr>
        <w:jc w:val="center"/>
        <w:rPr>
          <w:rFonts w:cstheme="minorHAnsi"/>
          <w:b/>
          <w:sz w:val="48"/>
          <w:szCs w:val="48"/>
        </w:rPr>
      </w:pPr>
    </w:p>
    <w:p w14:paraId="50EF545E" w14:textId="77777777" w:rsidR="00347D71" w:rsidRPr="00F610FD" w:rsidRDefault="00347D71" w:rsidP="00C4508A">
      <w:pPr>
        <w:jc w:val="center"/>
        <w:rPr>
          <w:rFonts w:cstheme="minorHAnsi"/>
          <w:b/>
          <w:sz w:val="48"/>
          <w:szCs w:val="48"/>
        </w:rPr>
      </w:pPr>
    </w:p>
    <w:p w14:paraId="0884781D" w14:textId="77777777" w:rsidR="00347D71" w:rsidRPr="00F610FD" w:rsidRDefault="00347D71" w:rsidP="00C4508A">
      <w:pPr>
        <w:jc w:val="center"/>
        <w:rPr>
          <w:rFonts w:cstheme="minorHAnsi"/>
          <w:b/>
          <w:sz w:val="48"/>
          <w:szCs w:val="48"/>
        </w:rPr>
      </w:pPr>
    </w:p>
    <w:p w14:paraId="5D009B78" w14:textId="77777777" w:rsidR="00347D71" w:rsidRPr="00F610FD" w:rsidRDefault="00347D71" w:rsidP="00C4508A">
      <w:pPr>
        <w:jc w:val="center"/>
        <w:rPr>
          <w:rFonts w:cstheme="minorHAnsi"/>
          <w:b/>
          <w:sz w:val="48"/>
          <w:szCs w:val="48"/>
        </w:rPr>
      </w:pPr>
    </w:p>
    <w:p w14:paraId="7B592780" w14:textId="77777777" w:rsidR="00347D71" w:rsidRPr="00F610FD" w:rsidRDefault="00347D71" w:rsidP="00C4508A">
      <w:pPr>
        <w:jc w:val="center"/>
        <w:rPr>
          <w:rFonts w:cstheme="minorHAnsi"/>
          <w:b/>
          <w:sz w:val="48"/>
          <w:szCs w:val="48"/>
        </w:rPr>
      </w:pPr>
    </w:p>
    <w:p w14:paraId="264D62B2" w14:textId="77777777" w:rsidR="00C4508A" w:rsidRPr="00F610FD" w:rsidRDefault="00C4508A" w:rsidP="00C4508A">
      <w:pPr>
        <w:jc w:val="center"/>
        <w:rPr>
          <w:rFonts w:cstheme="minorHAnsi"/>
          <w:b/>
          <w:sz w:val="48"/>
          <w:szCs w:val="48"/>
        </w:rPr>
      </w:pPr>
    </w:p>
    <w:p w14:paraId="01D0109F" w14:textId="77777777" w:rsidR="00C4508A" w:rsidRPr="00F610FD" w:rsidRDefault="00C4508A" w:rsidP="00C4508A">
      <w:pPr>
        <w:jc w:val="center"/>
        <w:rPr>
          <w:rFonts w:cstheme="minorHAnsi"/>
          <w:b/>
          <w:sz w:val="48"/>
          <w:szCs w:val="48"/>
        </w:rPr>
      </w:pPr>
      <w:r w:rsidRPr="00F610FD">
        <w:rPr>
          <w:rFonts w:cstheme="minorHAnsi"/>
          <w:b/>
          <w:sz w:val="48"/>
          <w:szCs w:val="48"/>
        </w:rPr>
        <w:br w:type="page"/>
      </w:r>
    </w:p>
    <w:p w14:paraId="261A61F4" w14:textId="77777777" w:rsidR="00F610FD" w:rsidRPr="00F610FD" w:rsidRDefault="00F610FD" w:rsidP="00F610FD">
      <w:pPr>
        <w:jc w:val="both"/>
        <w:rPr>
          <w:rFonts w:cstheme="minorHAnsi"/>
        </w:rPr>
      </w:pPr>
    </w:p>
    <w:p w14:paraId="5D2C9E57" w14:textId="77777777" w:rsidR="00F610FD" w:rsidRPr="00F610FD" w:rsidRDefault="002C7FEE" w:rsidP="00F610FD">
      <w:pPr>
        <w:jc w:val="both"/>
        <w:rPr>
          <w:rFonts w:cstheme="minorHAnsi"/>
          <w:b/>
        </w:rPr>
      </w:pPr>
      <w:r w:rsidRPr="00F610FD">
        <w:rPr>
          <w:rFonts w:cstheme="minorHAnsi"/>
        </w:rPr>
        <w:t xml:space="preserve">This policy was written in line with Welsh Government </w:t>
      </w:r>
      <w:r w:rsidR="00F610FD" w:rsidRPr="00F610FD">
        <w:rPr>
          <w:rFonts w:cstheme="minorHAnsi"/>
        </w:rPr>
        <w:t>Statutory guidance for school governing bodies on school uniform and appearance policies Education, Wales (2019, No. 21)</w:t>
      </w:r>
      <w:r w:rsidR="00F610FD" w:rsidRPr="00F610FD">
        <w:rPr>
          <w:rFonts w:cstheme="minorHAnsi"/>
          <w:b/>
        </w:rPr>
        <w:t xml:space="preserve"> </w:t>
      </w:r>
    </w:p>
    <w:p w14:paraId="13C35224" w14:textId="77777777" w:rsidR="002C7FEE" w:rsidRPr="00F610FD" w:rsidRDefault="002C7FEE" w:rsidP="00F610FD">
      <w:pPr>
        <w:jc w:val="both"/>
        <w:rPr>
          <w:rFonts w:cstheme="minorHAnsi"/>
        </w:rPr>
      </w:pPr>
      <w:r w:rsidRPr="00F610FD">
        <w:rPr>
          <w:rFonts w:cstheme="minorHAnsi"/>
          <w:b/>
        </w:rPr>
        <w:t xml:space="preserve">Aims:  </w:t>
      </w:r>
      <w:r w:rsidRPr="00F610FD">
        <w:rPr>
          <w:rFonts w:cstheme="minorHAnsi"/>
        </w:rPr>
        <w:t xml:space="preserve">Newbridge School Governing Body requires the wearing of our uniform by pupils so that: </w:t>
      </w:r>
    </w:p>
    <w:p w14:paraId="4732DD16" w14:textId="77777777" w:rsidR="002C7FEE" w:rsidRPr="00F610FD" w:rsidRDefault="00876161" w:rsidP="002C7FEE">
      <w:pPr>
        <w:pStyle w:val="ListParagraph"/>
        <w:numPr>
          <w:ilvl w:val="0"/>
          <w:numId w:val="13"/>
        </w:numPr>
        <w:jc w:val="both"/>
        <w:rPr>
          <w:rFonts w:cstheme="minorHAnsi"/>
        </w:rPr>
      </w:pPr>
      <w:r>
        <w:rPr>
          <w:rFonts w:cstheme="minorHAnsi"/>
        </w:rPr>
        <w:t>All pupils h</w:t>
      </w:r>
      <w:r w:rsidR="002C7FEE" w:rsidRPr="00F610FD">
        <w:rPr>
          <w:rFonts w:cstheme="minorHAnsi"/>
        </w:rPr>
        <w:t xml:space="preserve">ave a sense of identity, cohesion and pride within our school </w:t>
      </w:r>
    </w:p>
    <w:p w14:paraId="05585CB4" w14:textId="77777777" w:rsidR="002C7FEE" w:rsidRPr="00F610FD" w:rsidRDefault="00876161" w:rsidP="002C7FEE">
      <w:pPr>
        <w:pStyle w:val="ListParagraph"/>
        <w:numPr>
          <w:ilvl w:val="0"/>
          <w:numId w:val="13"/>
        </w:numPr>
        <w:jc w:val="both"/>
        <w:rPr>
          <w:rFonts w:cstheme="minorHAnsi"/>
        </w:rPr>
      </w:pPr>
      <w:r>
        <w:rPr>
          <w:rFonts w:cstheme="minorHAnsi"/>
        </w:rPr>
        <w:t>All pupils s</w:t>
      </w:r>
      <w:r w:rsidR="002C7FEE" w:rsidRPr="00F610FD">
        <w:rPr>
          <w:rFonts w:cstheme="minorHAnsi"/>
        </w:rPr>
        <w:t xml:space="preserve">upport and promote the ethos of our school </w:t>
      </w:r>
    </w:p>
    <w:p w14:paraId="29E91259" w14:textId="77777777" w:rsidR="002C7FEE" w:rsidRDefault="00876161" w:rsidP="002C7FEE">
      <w:pPr>
        <w:pStyle w:val="ListParagraph"/>
        <w:numPr>
          <w:ilvl w:val="0"/>
          <w:numId w:val="13"/>
        </w:numPr>
        <w:jc w:val="both"/>
        <w:rPr>
          <w:rFonts w:cstheme="minorHAnsi"/>
        </w:rPr>
      </w:pPr>
      <w:r>
        <w:rPr>
          <w:rFonts w:cstheme="minorHAnsi"/>
        </w:rPr>
        <w:t xml:space="preserve">All pupils </w:t>
      </w:r>
      <w:r w:rsidR="002C7FEE" w:rsidRPr="00F610FD">
        <w:rPr>
          <w:rFonts w:cstheme="minorHAnsi"/>
        </w:rPr>
        <w:t>dress appropriately for learni</w:t>
      </w:r>
      <w:r>
        <w:rPr>
          <w:rFonts w:cstheme="minorHAnsi"/>
        </w:rPr>
        <w:t>ng activities, including appropriate Health and Safety requirements</w:t>
      </w:r>
    </w:p>
    <w:p w14:paraId="6D71B992" w14:textId="77777777" w:rsidR="00876161" w:rsidRPr="00F610FD" w:rsidRDefault="00876161" w:rsidP="00876161">
      <w:pPr>
        <w:pStyle w:val="ListParagraph"/>
        <w:numPr>
          <w:ilvl w:val="0"/>
          <w:numId w:val="13"/>
        </w:numPr>
        <w:jc w:val="both"/>
        <w:rPr>
          <w:rFonts w:cstheme="minorHAnsi"/>
        </w:rPr>
      </w:pPr>
      <w:r>
        <w:rPr>
          <w:rFonts w:cstheme="minorHAnsi"/>
        </w:rPr>
        <w:t>No pupil feels ‘peer pressure’ to wear expensive brands of clothing/footwear</w:t>
      </w:r>
    </w:p>
    <w:p w14:paraId="7F7AB755" w14:textId="77777777" w:rsidR="0060241B" w:rsidRDefault="002C7FEE" w:rsidP="002C7FEE">
      <w:pPr>
        <w:spacing w:after="0" w:line="240" w:lineRule="auto"/>
        <w:jc w:val="both"/>
        <w:rPr>
          <w:rFonts w:cstheme="minorHAnsi"/>
        </w:rPr>
      </w:pPr>
      <w:r w:rsidRPr="00F610FD">
        <w:rPr>
          <w:rFonts w:cstheme="minorHAnsi"/>
          <w:b/>
        </w:rPr>
        <w:t>Health and Safety</w:t>
      </w:r>
      <w:r w:rsidRPr="00F610FD">
        <w:rPr>
          <w:rFonts w:cstheme="minorHAnsi"/>
        </w:rPr>
        <w:t xml:space="preserve"> </w:t>
      </w:r>
    </w:p>
    <w:p w14:paraId="3EE8FCB1" w14:textId="21D833AA" w:rsidR="002C7FEE" w:rsidRPr="00F610FD" w:rsidRDefault="002C7FEE" w:rsidP="002C7FEE">
      <w:pPr>
        <w:spacing w:after="0" w:line="240" w:lineRule="auto"/>
        <w:jc w:val="both"/>
        <w:rPr>
          <w:rFonts w:cstheme="minorHAnsi"/>
        </w:rPr>
      </w:pPr>
      <w:r w:rsidRPr="00F610FD">
        <w:rPr>
          <w:rFonts w:cstheme="minorHAnsi"/>
        </w:rPr>
        <w:t xml:space="preserve">School uniform also: </w:t>
      </w:r>
    </w:p>
    <w:p w14:paraId="0B32E673" w14:textId="77777777" w:rsidR="002C7FEE" w:rsidRPr="00F610FD" w:rsidRDefault="002C7FEE" w:rsidP="002C7FEE">
      <w:pPr>
        <w:pStyle w:val="ListParagraph"/>
        <w:numPr>
          <w:ilvl w:val="0"/>
          <w:numId w:val="13"/>
        </w:numPr>
        <w:spacing w:after="0" w:line="240" w:lineRule="auto"/>
        <w:jc w:val="both"/>
        <w:rPr>
          <w:rFonts w:cstheme="minorHAnsi"/>
        </w:rPr>
      </w:pPr>
      <w:r w:rsidRPr="00F610FD">
        <w:rPr>
          <w:rFonts w:cstheme="minorHAnsi"/>
        </w:rPr>
        <w:t xml:space="preserve">Helps to identify truants </w:t>
      </w:r>
    </w:p>
    <w:p w14:paraId="3ABF7C94" w14:textId="77777777" w:rsidR="002C7FEE" w:rsidRDefault="002C7FEE" w:rsidP="002C7FEE">
      <w:pPr>
        <w:pStyle w:val="ListParagraph"/>
        <w:numPr>
          <w:ilvl w:val="0"/>
          <w:numId w:val="13"/>
        </w:numPr>
        <w:spacing w:after="0" w:line="240" w:lineRule="auto"/>
        <w:jc w:val="both"/>
        <w:rPr>
          <w:rFonts w:cstheme="minorHAnsi"/>
        </w:rPr>
      </w:pPr>
      <w:r w:rsidRPr="00F610FD">
        <w:rPr>
          <w:rFonts w:cstheme="minorHAnsi"/>
        </w:rPr>
        <w:t xml:space="preserve">Assists the identification </w:t>
      </w:r>
      <w:r w:rsidR="00876161">
        <w:rPr>
          <w:rFonts w:cstheme="minorHAnsi"/>
        </w:rPr>
        <w:t>of strangers on school premises</w:t>
      </w:r>
    </w:p>
    <w:p w14:paraId="5F1B1973" w14:textId="77777777" w:rsidR="00876161" w:rsidRPr="00F610FD" w:rsidRDefault="00876161" w:rsidP="002C7FEE">
      <w:pPr>
        <w:pStyle w:val="ListParagraph"/>
        <w:numPr>
          <w:ilvl w:val="0"/>
          <w:numId w:val="13"/>
        </w:numPr>
        <w:spacing w:after="0" w:line="240" w:lineRule="auto"/>
        <w:jc w:val="both"/>
        <w:rPr>
          <w:rFonts w:cstheme="minorHAnsi"/>
        </w:rPr>
      </w:pPr>
      <w:r>
        <w:rPr>
          <w:rFonts w:cstheme="minorHAnsi"/>
        </w:rPr>
        <w:t>Maintains physical Health and Safety eg. PE kit for sports, closed shoes for corridors/playgrounds/practical work areas</w:t>
      </w:r>
    </w:p>
    <w:p w14:paraId="2DAC28E5" w14:textId="77777777" w:rsidR="002C7FEE" w:rsidRPr="00F610FD" w:rsidRDefault="002C7FEE" w:rsidP="002C7FEE">
      <w:pPr>
        <w:pStyle w:val="ListParagraph"/>
        <w:spacing w:after="0" w:line="240" w:lineRule="auto"/>
        <w:ind w:left="360"/>
        <w:jc w:val="both"/>
        <w:rPr>
          <w:rFonts w:cstheme="minorHAnsi"/>
        </w:rPr>
      </w:pPr>
    </w:p>
    <w:p w14:paraId="40A9A40C" w14:textId="77777777" w:rsidR="002C7FEE" w:rsidRPr="00F610FD" w:rsidRDefault="002C7FEE" w:rsidP="007A6D2F">
      <w:pPr>
        <w:spacing w:after="0" w:line="240" w:lineRule="auto"/>
        <w:jc w:val="both"/>
        <w:rPr>
          <w:rFonts w:cstheme="minorHAnsi"/>
        </w:rPr>
      </w:pPr>
      <w:r w:rsidRPr="00F610FD">
        <w:rPr>
          <w:rFonts w:cstheme="minorHAnsi"/>
          <w:b/>
        </w:rPr>
        <w:t xml:space="preserve">Equality and School Uniform:  </w:t>
      </w:r>
      <w:r w:rsidRPr="00F610FD">
        <w:rPr>
          <w:rFonts w:cstheme="minorHAnsi"/>
        </w:rPr>
        <w:t xml:space="preserve">The Governing Body is mindful of the Human Rights Act 1998 and the Equality Act 2010 in its uniform policy and regulations. </w:t>
      </w:r>
      <w:r w:rsidR="007A6D2F" w:rsidRPr="00F610FD">
        <w:rPr>
          <w:rFonts w:cstheme="minorHAnsi"/>
        </w:rPr>
        <w:t xml:space="preserve">  </w:t>
      </w:r>
      <w:r w:rsidRPr="00F610FD">
        <w:rPr>
          <w:rFonts w:cstheme="minorHAnsi"/>
        </w:rPr>
        <w:t>It is the intention of the Governing Body that our uniform facilitates race, religious and disability equality.</w:t>
      </w:r>
    </w:p>
    <w:p w14:paraId="47072571" w14:textId="77777777" w:rsidR="007A6D2F" w:rsidRPr="00F610FD" w:rsidRDefault="007A6D2F" w:rsidP="007A6D2F">
      <w:pPr>
        <w:spacing w:after="0" w:line="240" w:lineRule="auto"/>
        <w:jc w:val="both"/>
        <w:rPr>
          <w:rFonts w:cstheme="minorHAnsi"/>
        </w:rPr>
      </w:pPr>
    </w:p>
    <w:p w14:paraId="78344C05" w14:textId="77777777" w:rsidR="002C7FEE" w:rsidRPr="00F610FD" w:rsidRDefault="002C7FEE" w:rsidP="002C7FEE">
      <w:pPr>
        <w:jc w:val="both"/>
        <w:rPr>
          <w:rFonts w:cstheme="minorHAnsi"/>
        </w:rPr>
      </w:pPr>
      <w:r w:rsidRPr="00F610FD">
        <w:rPr>
          <w:rFonts w:cstheme="minorHAnsi"/>
        </w:rPr>
        <w:t xml:space="preserve">To this end, the Governing body aims to act reasonably in accommodating religious requirements. The Governing Body will consider any request to vary the policy to meet the needs of any individual pupil to accommodate religion or belief. </w:t>
      </w:r>
    </w:p>
    <w:p w14:paraId="09555235" w14:textId="77777777" w:rsidR="002C7FEE" w:rsidRPr="00F610FD" w:rsidRDefault="002C7FEE" w:rsidP="002C7FEE">
      <w:pPr>
        <w:jc w:val="both"/>
        <w:rPr>
          <w:rFonts w:cstheme="minorHAnsi"/>
        </w:rPr>
      </w:pPr>
      <w:r w:rsidRPr="00F610FD">
        <w:rPr>
          <w:rFonts w:cstheme="minorHAnsi"/>
        </w:rPr>
        <w:t xml:space="preserve">Uniform will always be practical such that it does not adversely affect disabled pupils. Parents may request a reasonable adjustment of uniform if this is an issue for a disabled pupil. </w:t>
      </w:r>
    </w:p>
    <w:p w14:paraId="293F6E6F" w14:textId="77777777" w:rsidR="002C7FEE" w:rsidRPr="00F610FD" w:rsidRDefault="002C7FEE" w:rsidP="002C7FEE">
      <w:pPr>
        <w:jc w:val="both"/>
        <w:rPr>
          <w:rFonts w:cstheme="minorHAnsi"/>
        </w:rPr>
      </w:pPr>
      <w:r w:rsidRPr="00F610FD">
        <w:rPr>
          <w:rFonts w:cstheme="minorHAnsi"/>
        </w:rPr>
        <w:t xml:space="preserve">Our uniform does not discriminate on the basis of gender. It is suitable in style to both sexes. </w:t>
      </w:r>
    </w:p>
    <w:p w14:paraId="017C4E20" w14:textId="77777777" w:rsidR="002C7FEE" w:rsidRPr="00F610FD" w:rsidRDefault="002C7FEE" w:rsidP="002C7FEE">
      <w:pPr>
        <w:spacing w:after="0" w:line="240" w:lineRule="auto"/>
        <w:jc w:val="both"/>
        <w:rPr>
          <w:rFonts w:cstheme="minorHAnsi"/>
        </w:rPr>
      </w:pPr>
      <w:r w:rsidRPr="00F610FD">
        <w:rPr>
          <w:rFonts w:cstheme="minorHAnsi"/>
          <w:b/>
        </w:rPr>
        <w:t xml:space="preserve">Uniform Cost:  </w:t>
      </w:r>
      <w:r w:rsidRPr="00F610FD">
        <w:rPr>
          <w:rFonts w:cstheme="minorHAnsi"/>
        </w:rPr>
        <w:t xml:space="preserve">Our uniform is primarily black and white.  Higher cost items are minimised in the design of uniform.  Parents / carers therefore have flexibility in the purchase arrangements of other basic uniform items, providing they follow the uniform guidance.  It is mostly of basic items so that there is flexibility of purchase arrangements. These items may last beyond one year, thus keeping costs down.  The school includes a logo to represent us on one item only. Inclusion on a jacket is optional.  </w:t>
      </w:r>
    </w:p>
    <w:p w14:paraId="18CDE523" w14:textId="77777777" w:rsidR="002C7FEE" w:rsidRPr="00F610FD" w:rsidRDefault="002C7FEE" w:rsidP="002C7FEE">
      <w:pPr>
        <w:spacing w:after="0" w:line="240" w:lineRule="auto"/>
        <w:jc w:val="both"/>
        <w:rPr>
          <w:rFonts w:cstheme="minorHAnsi"/>
        </w:rPr>
      </w:pPr>
    </w:p>
    <w:p w14:paraId="2DDC3C72" w14:textId="77777777" w:rsidR="002C7FEE" w:rsidRPr="00F610FD" w:rsidRDefault="002C7FEE" w:rsidP="002C7FEE">
      <w:pPr>
        <w:jc w:val="both"/>
        <w:rPr>
          <w:rFonts w:cstheme="minorHAnsi"/>
        </w:rPr>
      </w:pPr>
      <w:r w:rsidRPr="00F610FD">
        <w:rPr>
          <w:rFonts w:cstheme="minorHAnsi"/>
        </w:rPr>
        <w:t xml:space="preserve">Our PE uniform is practical, easy to wear and comfortable. PE uniform is approached sensitively so that pupils do not feel embarrassed or uncomfortable in taking part in PE.  </w:t>
      </w:r>
    </w:p>
    <w:p w14:paraId="7507A063" w14:textId="77777777" w:rsidR="002C7FEE" w:rsidRPr="00F610FD" w:rsidRDefault="002C7FEE" w:rsidP="002C7FEE">
      <w:pPr>
        <w:spacing w:after="0" w:line="240" w:lineRule="auto"/>
        <w:jc w:val="both"/>
        <w:rPr>
          <w:rFonts w:cstheme="minorHAnsi"/>
          <w:b/>
        </w:rPr>
      </w:pPr>
    </w:p>
    <w:p w14:paraId="40A0FCA6" w14:textId="77777777" w:rsidR="002C7FEE" w:rsidRPr="00F610FD" w:rsidRDefault="002C7FEE" w:rsidP="002C7FEE">
      <w:pPr>
        <w:spacing w:after="0" w:line="240" w:lineRule="auto"/>
        <w:jc w:val="both"/>
        <w:rPr>
          <w:rFonts w:cstheme="minorHAnsi"/>
        </w:rPr>
      </w:pPr>
      <w:r w:rsidRPr="00F610FD">
        <w:rPr>
          <w:rFonts w:cstheme="minorHAnsi"/>
          <w:b/>
        </w:rPr>
        <w:t xml:space="preserve">Medical Issues:  </w:t>
      </w:r>
      <w:r w:rsidRPr="00F610FD">
        <w:rPr>
          <w:rFonts w:cstheme="minorHAnsi"/>
        </w:rPr>
        <w:t xml:space="preserve">The Governing Body accepts that there may be uniform variations necessary due to medical conditions. Each request is noted individually and addressed by school Progress Leaders, and Heads of Key Stage. </w:t>
      </w:r>
      <w:r w:rsidR="00BE2BF2">
        <w:rPr>
          <w:rFonts w:cstheme="minorHAnsi"/>
        </w:rPr>
        <w:t>Adaptations to the school uniform for medical reasons should be minimal and temporary and supported by relevant medical evidence.</w:t>
      </w:r>
    </w:p>
    <w:p w14:paraId="7B094624" w14:textId="77777777" w:rsidR="002C7FEE" w:rsidRPr="00F610FD" w:rsidRDefault="002C7FEE" w:rsidP="002C7FEE">
      <w:pPr>
        <w:spacing w:after="0" w:line="240" w:lineRule="auto"/>
        <w:jc w:val="both"/>
        <w:rPr>
          <w:rFonts w:cstheme="minorHAnsi"/>
        </w:rPr>
      </w:pPr>
    </w:p>
    <w:p w14:paraId="2DD4CB1D" w14:textId="77777777" w:rsidR="002C7FEE" w:rsidRPr="00F610FD" w:rsidRDefault="002C7FEE" w:rsidP="002C7FEE">
      <w:pPr>
        <w:spacing w:after="0"/>
        <w:jc w:val="both"/>
        <w:rPr>
          <w:rFonts w:cstheme="minorHAnsi"/>
        </w:rPr>
      </w:pPr>
    </w:p>
    <w:p w14:paraId="5780F113" w14:textId="77777777" w:rsidR="00876161" w:rsidRPr="00F610FD" w:rsidRDefault="002C7FEE" w:rsidP="00876161">
      <w:pPr>
        <w:jc w:val="both"/>
        <w:rPr>
          <w:rFonts w:cstheme="minorHAnsi"/>
        </w:rPr>
      </w:pPr>
      <w:r w:rsidRPr="00F610FD">
        <w:rPr>
          <w:rFonts w:cstheme="minorHAnsi"/>
          <w:b/>
        </w:rPr>
        <w:t xml:space="preserve">The Role of Parents / Carers:  </w:t>
      </w:r>
      <w:r w:rsidR="00876161" w:rsidRPr="00F610FD">
        <w:rPr>
          <w:rFonts w:cstheme="minorHAnsi"/>
        </w:rPr>
        <w:t xml:space="preserve">We pride ourselves on the smart appearance of our pupils and expect them to be in uniform at all times. We ask parents for full co-operation in the matter. </w:t>
      </w:r>
    </w:p>
    <w:p w14:paraId="08AD4211" w14:textId="77777777" w:rsidR="002C7FEE" w:rsidRPr="00F610FD" w:rsidRDefault="002C7FEE" w:rsidP="002C7FEE">
      <w:pPr>
        <w:spacing w:after="0" w:line="240" w:lineRule="auto"/>
        <w:jc w:val="both"/>
        <w:rPr>
          <w:rFonts w:cstheme="minorHAnsi"/>
        </w:rPr>
      </w:pPr>
    </w:p>
    <w:p w14:paraId="79CC49AF" w14:textId="70BF12B4" w:rsidR="002C7FEE" w:rsidRPr="00F610FD" w:rsidRDefault="002C7FEE" w:rsidP="002C7FEE">
      <w:pPr>
        <w:spacing w:after="0" w:line="240" w:lineRule="auto"/>
        <w:jc w:val="both"/>
        <w:rPr>
          <w:rFonts w:cstheme="minorHAnsi"/>
        </w:rPr>
      </w:pPr>
      <w:r w:rsidRPr="00F610FD">
        <w:rPr>
          <w:rFonts w:cstheme="minorHAnsi"/>
          <w:b/>
        </w:rPr>
        <w:t xml:space="preserve">The Role of Governors:  </w:t>
      </w:r>
      <w:r w:rsidRPr="00F610FD">
        <w:rPr>
          <w:rFonts w:cstheme="minorHAnsi"/>
        </w:rPr>
        <w:t>The Governing Body supports the Headteacher in implementing the school uniform policy</w:t>
      </w:r>
      <w:r w:rsidR="00D3732D">
        <w:rPr>
          <w:rFonts w:cstheme="minorHAnsi"/>
        </w:rPr>
        <w:t>, through the Provision and Wellbeing Committee</w:t>
      </w:r>
      <w:r w:rsidRPr="00F610FD">
        <w:rPr>
          <w:rFonts w:cstheme="minorHAnsi"/>
        </w:rPr>
        <w:t xml:space="preserve">.  It considers any representations </w:t>
      </w:r>
      <w:r w:rsidR="00D3732D">
        <w:rPr>
          <w:rFonts w:cstheme="minorHAnsi"/>
        </w:rPr>
        <w:t>from</w:t>
      </w:r>
      <w:r w:rsidRPr="00F610FD">
        <w:rPr>
          <w:rFonts w:cstheme="minorHAnsi"/>
        </w:rPr>
        <w:t xml:space="preserve"> parents / carers regarding the </w:t>
      </w:r>
      <w:r w:rsidRPr="00F610FD">
        <w:rPr>
          <w:rFonts w:cstheme="minorHAnsi"/>
        </w:rPr>
        <w:lastRenderedPageBreak/>
        <w:t>unifo</w:t>
      </w:r>
      <w:r w:rsidR="00876161">
        <w:rPr>
          <w:rFonts w:cstheme="minorHAnsi"/>
        </w:rPr>
        <w:t>rm policy and liaises with the h</w:t>
      </w:r>
      <w:r w:rsidRPr="00F610FD">
        <w:rPr>
          <w:rFonts w:cstheme="minorHAnsi"/>
        </w:rPr>
        <w:t xml:space="preserve">eadteacher to ensure that the policy is implemented fairly and with sensitivity.  The Governing Body also ensures the uniform policy is compliant with the Welsh Government guidance on uniform and with equality regulations. </w:t>
      </w:r>
    </w:p>
    <w:p w14:paraId="2D33B1AA" w14:textId="77777777" w:rsidR="002C7FEE" w:rsidRPr="00F610FD" w:rsidRDefault="002C7FEE" w:rsidP="002C7FEE">
      <w:pPr>
        <w:spacing w:after="0" w:line="240" w:lineRule="auto"/>
        <w:jc w:val="both"/>
        <w:rPr>
          <w:rFonts w:cstheme="minorHAnsi"/>
          <w:b/>
          <w:u w:val="single"/>
        </w:rPr>
      </w:pPr>
    </w:p>
    <w:p w14:paraId="3333A099" w14:textId="77777777" w:rsidR="002C7FEE" w:rsidRPr="00F610FD" w:rsidRDefault="002C7FEE" w:rsidP="002C7FEE">
      <w:pPr>
        <w:spacing w:after="0" w:line="240" w:lineRule="auto"/>
        <w:jc w:val="both"/>
        <w:rPr>
          <w:rFonts w:cstheme="minorHAnsi"/>
        </w:rPr>
      </w:pPr>
      <w:r w:rsidRPr="00F610FD">
        <w:rPr>
          <w:rFonts w:cstheme="minorHAnsi"/>
          <w:b/>
        </w:rPr>
        <w:t xml:space="preserve">Complaints:  </w:t>
      </w:r>
      <w:r w:rsidRPr="00F610FD">
        <w:rPr>
          <w:rFonts w:cstheme="minorHAnsi"/>
        </w:rPr>
        <w:t>Any complaint relating to the school uniform is dealt with in accordance with the Governing Body complaints procedure.  Please refer to this document for guidance.</w:t>
      </w:r>
    </w:p>
    <w:p w14:paraId="5EA4DF41" w14:textId="77777777" w:rsidR="002C7FEE" w:rsidRPr="00F610FD" w:rsidRDefault="002C7FEE" w:rsidP="002C7FEE">
      <w:pPr>
        <w:spacing w:after="0" w:line="240" w:lineRule="auto"/>
        <w:jc w:val="both"/>
        <w:rPr>
          <w:rFonts w:cstheme="minorHAnsi"/>
          <w:b/>
          <w:u w:val="single"/>
        </w:rPr>
      </w:pPr>
    </w:p>
    <w:p w14:paraId="76159A00" w14:textId="77777777" w:rsidR="002C7FEE" w:rsidRPr="00F610FD" w:rsidRDefault="002C7FEE" w:rsidP="002C7FEE">
      <w:pPr>
        <w:spacing w:after="0" w:line="240" w:lineRule="auto"/>
        <w:jc w:val="both"/>
        <w:rPr>
          <w:rFonts w:cstheme="minorHAnsi"/>
        </w:rPr>
      </w:pPr>
      <w:r w:rsidRPr="00F610FD">
        <w:rPr>
          <w:rFonts w:cstheme="minorHAnsi"/>
          <w:b/>
        </w:rPr>
        <w:t xml:space="preserve">Non-Compliance with Uniform:  </w:t>
      </w:r>
      <w:r w:rsidRPr="00F610FD">
        <w:rPr>
          <w:rFonts w:cstheme="minorHAnsi"/>
        </w:rPr>
        <w:t>The school takes note of any issues with replacement of uniform and provides reasonable leeway t</w:t>
      </w:r>
      <w:r w:rsidR="00876161">
        <w:rPr>
          <w:rFonts w:cstheme="minorHAnsi"/>
        </w:rPr>
        <w:t>o parents to address this. The headteacher, H</w:t>
      </w:r>
      <w:r w:rsidRPr="00F610FD">
        <w:rPr>
          <w:rFonts w:cstheme="minorHAnsi"/>
        </w:rPr>
        <w:t xml:space="preserve">ead of Key Stage or Progress Leader will decide what action to take when pupils infringe school uniform rules. </w:t>
      </w:r>
    </w:p>
    <w:p w14:paraId="35C1E697" w14:textId="77777777" w:rsidR="002C7FEE" w:rsidRPr="00F610FD" w:rsidRDefault="002C7FEE" w:rsidP="002C7FEE">
      <w:pPr>
        <w:spacing w:after="0" w:line="240" w:lineRule="auto"/>
        <w:jc w:val="both"/>
        <w:rPr>
          <w:rFonts w:cstheme="minorHAnsi"/>
        </w:rPr>
      </w:pPr>
    </w:p>
    <w:p w14:paraId="6AB7FA9B" w14:textId="77777777" w:rsidR="002C7FEE" w:rsidRPr="00F610FD" w:rsidRDefault="002C7FEE" w:rsidP="002C7FEE">
      <w:pPr>
        <w:spacing w:after="0" w:line="240" w:lineRule="auto"/>
        <w:jc w:val="both"/>
        <w:rPr>
          <w:rFonts w:cstheme="minorHAnsi"/>
        </w:rPr>
      </w:pPr>
      <w:r w:rsidRPr="00F610FD">
        <w:rPr>
          <w:rFonts w:cstheme="minorHAnsi"/>
          <w:b/>
        </w:rPr>
        <w:t xml:space="preserve">Sending Pupils Home:  </w:t>
      </w:r>
      <w:r w:rsidRPr="00F610FD">
        <w:rPr>
          <w:rFonts w:cstheme="minorHAnsi"/>
        </w:rPr>
        <w:t xml:space="preserve">On the rare occasion of serious non-compliance with school uniform, the school will liaise with parents to have the pupil go home to change. It is acceptable to do this without excluding the pupil, where the change can be made quickly.  The age and vulnerability of the pupil will be considered when taking this action. </w:t>
      </w:r>
      <w:r w:rsidR="00876161">
        <w:rPr>
          <w:rFonts w:cstheme="minorHAnsi"/>
        </w:rPr>
        <w:t>Where pupils remain in school without correct school uniform, they may be required to work separately in a monitored area</w:t>
      </w:r>
    </w:p>
    <w:p w14:paraId="2F15FEA7" w14:textId="77777777" w:rsidR="002C7FEE" w:rsidRPr="00F610FD" w:rsidRDefault="002C7FEE" w:rsidP="002C7FEE">
      <w:pPr>
        <w:spacing w:after="0" w:line="240" w:lineRule="auto"/>
        <w:jc w:val="both"/>
        <w:rPr>
          <w:rFonts w:cstheme="minorHAnsi"/>
          <w:b/>
          <w:i/>
        </w:rPr>
      </w:pPr>
    </w:p>
    <w:p w14:paraId="79D7072F" w14:textId="77777777" w:rsidR="002C7FEE" w:rsidRPr="00F610FD" w:rsidRDefault="002C7FEE" w:rsidP="002C7FEE">
      <w:pPr>
        <w:spacing w:after="0" w:line="240" w:lineRule="auto"/>
        <w:jc w:val="both"/>
        <w:rPr>
          <w:rFonts w:cstheme="minorHAnsi"/>
        </w:rPr>
      </w:pPr>
      <w:r w:rsidRPr="00F610FD">
        <w:rPr>
          <w:rFonts w:cstheme="minorHAnsi"/>
          <w:b/>
        </w:rPr>
        <w:t xml:space="preserve">Exclusion and non-attendance:  </w:t>
      </w:r>
      <w:r w:rsidRPr="00F610FD">
        <w:rPr>
          <w:rFonts w:cstheme="minorHAnsi"/>
        </w:rPr>
        <w:t xml:space="preserve">Exclusion is the very last sanction for non-compliance with the uniform policy.  It is only used for persistent breaches that are in defiance of the school’s uniform policy and where all other avenues have been exhausted. </w:t>
      </w:r>
    </w:p>
    <w:p w14:paraId="493B90F5" w14:textId="77777777" w:rsidR="002C7FEE" w:rsidRPr="00F610FD" w:rsidRDefault="002C7FEE" w:rsidP="002C7FEE">
      <w:pPr>
        <w:spacing w:after="0" w:line="240" w:lineRule="auto"/>
        <w:jc w:val="both"/>
        <w:rPr>
          <w:rFonts w:cstheme="minorHAnsi"/>
        </w:rPr>
      </w:pPr>
    </w:p>
    <w:p w14:paraId="0D34DCA6" w14:textId="77777777" w:rsidR="002C7FEE" w:rsidRPr="00F610FD" w:rsidRDefault="002C7FEE" w:rsidP="002C7FEE">
      <w:pPr>
        <w:jc w:val="both"/>
        <w:rPr>
          <w:rFonts w:cstheme="minorHAnsi"/>
        </w:rPr>
      </w:pPr>
      <w:r w:rsidRPr="00F610FD">
        <w:rPr>
          <w:rFonts w:cstheme="minorHAnsi"/>
        </w:rPr>
        <w:t xml:space="preserve">Non-attendance is monitored and the Governing Body would seek to ensure assistance is provided through the Local Authority where absenteeism arises because parents are unable to provide uniform for their children. </w:t>
      </w:r>
    </w:p>
    <w:p w14:paraId="40019762" w14:textId="77777777" w:rsidR="002C7FEE" w:rsidRPr="00F610FD" w:rsidRDefault="002C7FEE" w:rsidP="002C7FEE">
      <w:pPr>
        <w:spacing w:after="0" w:line="240" w:lineRule="auto"/>
        <w:jc w:val="both"/>
        <w:rPr>
          <w:rFonts w:cstheme="minorHAnsi"/>
        </w:rPr>
      </w:pPr>
      <w:r w:rsidRPr="00F610FD">
        <w:rPr>
          <w:rFonts w:cstheme="minorHAnsi"/>
          <w:b/>
        </w:rPr>
        <w:t xml:space="preserve">Welsh Government Grant Scheme:  </w:t>
      </w:r>
      <w:r w:rsidRPr="00F610FD">
        <w:rPr>
          <w:rFonts w:cstheme="minorHAnsi"/>
        </w:rPr>
        <w:t xml:space="preserve">The Local Authority offers financial assistance towards the cost of school uniform.   The scheme provides a grant for pupils entering Year 7 who are eligible for free school meals and a reduced grant on entry in subsequent years. Applications for this grant should be made by parents to the Local Authority directly. </w:t>
      </w:r>
    </w:p>
    <w:p w14:paraId="18196498" w14:textId="77777777" w:rsidR="002C7FEE" w:rsidRPr="00F610FD" w:rsidRDefault="002C7FEE" w:rsidP="002C7FEE">
      <w:pPr>
        <w:jc w:val="both"/>
        <w:rPr>
          <w:rFonts w:cstheme="minorHAnsi"/>
        </w:rPr>
      </w:pPr>
      <w:r w:rsidRPr="00F610FD">
        <w:rPr>
          <w:rFonts w:cstheme="minorHAnsi"/>
        </w:rPr>
        <w:t xml:space="preserve">The school also holds second hand uniform and endeavours to sell this on occasions through the year.  In addition, second hand uniform may also be loaned to pupils discretely where difficulties with replacing uniform arise.  </w:t>
      </w:r>
    </w:p>
    <w:p w14:paraId="2134D477" w14:textId="77777777" w:rsidR="002C7FEE" w:rsidRPr="00F610FD" w:rsidRDefault="002C7FEE" w:rsidP="002C7FEE">
      <w:pPr>
        <w:jc w:val="both"/>
        <w:rPr>
          <w:rFonts w:cstheme="minorHAnsi"/>
        </w:rPr>
      </w:pPr>
      <w:r w:rsidRPr="00F610FD">
        <w:rPr>
          <w:rFonts w:cstheme="minorHAnsi"/>
        </w:rPr>
        <w:t>The school also runs a discreti</w:t>
      </w:r>
      <w:r w:rsidR="00876161">
        <w:rPr>
          <w:rFonts w:cstheme="minorHAnsi"/>
        </w:rPr>
        <w:t>onary hardship fund as required. Families should enquire about this through Progress Leaders/Heads of Key Stages.</w:t>
      </w:r>
    </w:p>
    <w:p w14:paraId="705A74B0" w14:textId="3D301C1E" w:rsidR="002C7FEE" w:rsidRPr="00F610FD" w:rsidRDefault="002C7FEE" w:rsidP="003811AB">
      <w:pPr>
        <w:spacing w:after="0" w:line="240" w:lineRule="auto"/>
        <w:jc w:val="both"/>
        <w:rPr>
          <w:rFonts w:cstheme="minorHAnsi"/>
        </w:rPr>
      </w:pPr>
      <w:r w:rsidRPr="00F610FD">
        <w:rPr>
          <w:rFonts w:cstheme="minorHAnsi"/>
          <w:b/>
        </w:rPr>
        <w:t xml:space="preserve">Monitoring and Review:  </w:t>
      </w:r>
      <w:r w:rsidRPr="00F610FD">
        <w:rPr>
          <w:rFonts w:cstheme="minorHAnsi"/>
        </w:rPr>
        <w:t xml:space="preserve">The Governing Body monitors this policy </w:t>
      </w:r>
      <w:r w:rsidR="003811AB">
        <w:rPr>
          <w:rFonts w:cstheme="minorHAnsi"/>
        </w:rPr>
        <w:t xml:space="preserve">annually </w:t>
      </w:r>
      <w:r w:rsidRPr="00F610FD">
        <w:rPr>
          <w:rFonts w:cstheme="minorHAnsi"/>
        </w:rPr>
        <w:t xml:space="preserve">through its wellbeing committee. </w:t>
      </w:r>
    </w:p>
    <w:p w14:paraId="593B8A6F" w14:textId="77777777" w:rsidR="00AA3EB1" w:rsidRPr="00876161" w:rsidRDefault="00AA3EB1" w:rsidP="00876161">
      <w:pPr>
        <w:jc w:val="both"/>
        <w:rPr>
          <w:rFonts w:cstheme="minorHAnsi"/>
        </w:rPr>
      </w:pPr>
    </w:p>
    <w:tbl>
      <w:tblPr>
        <w:tblStyle w:val="TableGrid"/>
        <w:tblW w:w="10598" w:type="dxa"/>
        <w:tblLook w:val="04A0" w:firstRow="1" w:lastRow="0" w:firstColumn="1" w:lastColumn="0" w:noHBand="0" w:noVBand="1"/>
      </w:tblPr>
      <w:tblGrid>
        <w:gridCol w:w="3227"/>
        <w:gridCol w:w="7371"/>
      </w:tblGrid>
      <w:tr w:rsidR="00AA3EB1" w:rsidRPr="00F610FD" w14:paraId="308FAB3A" w14:textId="77777777" w:rsidTr="00CB04CA">
        <w:tc>
          <w:tcPr>
            <w:tcW w:w="3227" w:type="dxa"/>
            <w:shd w:val="clear" w:color="auto" w:fill="D9D9D9" w:themeFill="background1" w:themeFillShade="D9"/>
          </w:tcPr>
          <w:p w14:paraId="5C3A9FF6" w14:textId="77777777" w:rsidR="00AA3EB1" w:rsidRPr="00F610FD" w:rsidRDefault="00AA3EB1" w:rsidP="00CB04CA">
            <w:pPr>
              <w:jc w:val="center"/>
              <w:rPr>
                <w:rFonts w:cstheme="minorHAnsi"/>
                <w:b/>
              </w:rPr>
            </w:pPr>
            <w:r w:rsidRPr="00F610FD">
              <w:rPr>
                <w:rFonts w:cstheme="minorHAnsi"/>
                <w:b/>
              </w:rPr>
              <w:t>OUR UNIFORM:</w:t>
            </w:r>
          </w:p>
        </w:tc>
        <w:tc>
          <w:tcPr>
            <w:tcW w:w="7371" w:type="dxa"/>
            <w:shd w:val="clear" w:color="auto" w:fill="D9D9D9" w:themeFill="background1" w:themeFillShade="D9"/>
          </w:tcPr>
          <w:p w14:paraId="50177FD3" w14:textId="77777777" w:rsidR="00AA3EB1" w:rsidRPr="00F610FD" w:rsidRDefault="00AA3EB1" w:rsidP="00CB04CA">
            <w:pPr>
              <w:jc w:val="center"/>
              <w:rPr>
                <w:rFonts w:cstheme="minorHAnsi"/>
                <w:b/>
              </w:rPr>
            </w:pPr>
            <w:r w:rsidRPr="00F610FD">
              <w:rPr>
                <w:rFonts w:cstheme="minorHAnsi"/>
                <w:b/>
              </w:rPr>
              <w:t>THINGS NOT ALLOWED:</w:t>
            </w:r>
          </w:p>
        </w:tc>
      </w:tr>
      <w:tr w:rsidR="00AA3EB1" w:rsidRPr="00F610FD" w14:paraId="3FE97FA4" w14:textId="77777777" w:rsidTr="00CB04CA">
        <w:tc>
          <w:tcPr>
            <w:tcW w:w="3227" w:type="dxa"/>
          </w:tcPr>
          <w:p w14:paraId="12A8A74A" w14:textId="77777777" w:rsidR="00AA3EB1" w:rsidRPr="00F610FD" w:rsidRDefault="00AA3EB1" w:rsidP="00AA3EB1">
            <w:pPr>
              <w:pStyle w:val="ListParagraph"/>
              <w:numPr>
                <w:ilvl w:val="0"/>
                <w:numId w:val="2"/>
              </w:numPr>
              <w:ind w:left="426"/>
              <w:rPr>
                <w:rFonts w:cstheme="minorHAnsi"/>
              </w:rPr>
            </w:pPr>
            <w:r w:rsidRPr="00F610FD">
              <w:rPr>
                <w:rFonts w:cstheme="minorHAnsi"/>
              </w:rPr>
              <w:t>Black V-neck sweater with school crest</w:t>
            </w:r>
          </w:p>
        </w:tc>
        <w:tc>
          <w:tcPr>
            <w:tcW w:w="7371" w:type="dxa"/>
          </w:tcPr>
          <w:p w14:paraId="6B2685D7" w14:textId="77777777" w:rsidR="00AA3EB1" w:rsidRPr="00F610FD" w:rsidRDefault="00AA3EB1" w:rsidP="00AA3EB1">
            <w:pPr>
              <w:rPr>
                <w:rFonts w:cstheme="minorHAnsi"/>
              </w:rPr>
            </w:pPr>
            <w:r w:rsidRPr="00F610FD">
              <w:rPr>
                <w:rFonts w:cstheme="minorHAnsi"/>
              </w:rPr>
              <w:t>No other alternative is acceptable</w:t>
            </w:r>
          </w:p>
        </w:tc>
      </w:tr>
      <w:tr w:rsidR="00AA3EB1" w:rsidRPr="00F610FD" w14:paraId="1C380BEC" w14:textId="77777777" w:rsidTr="00CB04CA">
        <w:tc>
          <w:tcPr>
            <w:tcW w:w="3227" w:type="dxa"/>
          </w:tcPr>
          <w:p w14:paraId="7BD29E33" w14:textId="77777777" w:rsidR="00AA3EB1" w:rsidRPr="00F610FD" w:rsidRDefault="00AA3EB1" w:rsidP="00AA3EB1">
            <w:pPr>
              <w:pStyle w:val="ListParagraph"/>
              <w:numPr>
                <w:ilvl w:val="0"/>
                <w:numId w:val="2"/>
              </w:numPr>
              <w:ind w:left="426"/>
              <w:rPr>
                <w:rFonts w:cstheme="minorHAnsi"/>
              </w:rPr>
            </w:pPr>
            <w:r w:rsidRPr="00F610FD">
              <w:rPr>
                <w:rFonts w:cstheme="minorHAnsi"/>
              </w:rPr>
              <w:t>Plain white shirt and school tie</w:t>
            </w:r>
          </w:p>
        </w:tc>
        <w:tc>
          <w:tcPr>
            <w:tcW w:w="7371" w:type="dxa"/>
          </w:tcPr>
          <w:p w14:paraId="5A0C12BF" w14:textId="77777777" w:rsidR="00AA3EB1" w:rsidRPr="00F610FD" w:rsidRDefault="00AA3EB1" w:rsidP="00AA3EB1">
            <w:pPr>
              <w:rPr>
                <w:rFonts w:cstheme="minorHAnsi"/>
              </w:rPr>
            </w:pPr>
            <w:r w:rsidRPr="00F610FD">
              <w:rPr>
                <w:rFonts w:cstheme="minorHAnsi"/>
              </w:rPr>
              <w:t>No other alternative is acceptable</w:t>
            </w:r>
          </w:p>
        </w:tc>
      </w:tr>
      <w:tr w:rsidR="00AA3EB1" w:rsidRPr="00F610FD" w14:paraId="5FB43CDD" w14:textId="77777777" w:rsidTr="00CB04CA">
        <w:tc>
          <w:tcPr>
            <w:tcW w:w="3227" w:type="dxa"/>
          </w:tcPr>
          <w:p w14:paraId="2D2E0ABE" w14:textId="79B49E52" w:rsidR="00AA3EB1" w:rsidRPr="00F610FD" w:rsidRDefault="00AA3EB1" w:rsidP="00DE7EE0">
            <w:pPr>
              <w:pStyle w:val="ListParagraph"/>
              <w:numPr>
                <w:ilvl w:val="0"/>
                <w:numId w:val="2"/>
              </w:numPr>
              <w:ind w:left="426"/>
              <w:rPr>
                <w:rFonts w:cstheme="minorHAnsi"/>
              </w:rPr>
            </w:pPr>
            <w:r w:rsidRPr="00F610FD">
              <w:rPr>
                <w:rFonts w:cstheme="minorHAnsi"/>
              </w:rPr>
              <w:t xml:space="preserve">Plain black </w:t>
            </w:r>
            <w:r w:rsidR="003811AB">
              <w:rPr>
                <w:rFonts w:cstheme="minorHAnsi"/>
              </w:rPr>
              <w:t xml:space="preserve">school </w:t>
            </w:r>
            <w:r w:rsidRPr="00F610FD">
              <w:rPr>
                <w:rFonts w:cstheme="minorHAnsi"/>
              </w:rPr>
              <w:t>trousers</w:t>
            </w:r>
          </w:p>
        </w:tc>
        <w:tc>
          <w:tcPr>
            <w:tcW w:w="7371" w:type="dxa"/>
          </w:tcPr>
          <w:p w14:paraId="5A5EE2BB" w14:textId="77777777" w:rsidR="0046635E" w:rsidRPr="00F610FD" w:rsidRDefault="00AA3EB1" w:rsidP="00AA3EB1">
            <w:pPr>
              <w:rPr>
                <w:rFonts w:cstheme="minorHAnsi"/>
              </w:rPr>
            </w:pPr>
            <w:r w:rsidRPr="00F610FD">
              <w:rPr>
                <w:rFonts w:cstheme="minorHAnsi"/>
              </w:rPr>
              <w:t>No alternatives</w:t>
            </w:r>
            <w:r w:rsidR="0046635E" w:rsidRPr="00F610FD">
              <w:rPr>
                <w:rFonts w:cstheme="minorHAnsi"/>
              </w:rPr>
              <w:t xml:space="preserve"> are acceptable. For example:</w:t>
            </w:r>
            <w:r w:rsidRPr="00F610FD">
              <w:rPr>
                <w:rFonts w:cstheme="minorHAnsi"/>
              </w:rPr>
              <w:t xml:space="preserve"> </w:t>
            </w:r>
          </w:p>
          <w:p w14:paraId="052CF342" w14:textId="77777777" w:rsidR="0046635E" w:rsidRPr="00F610FD" w:rsidRDefault="0046635E" w:rsidP="0046635E">
            <w:pPr>
              <w:pStyle w:val="ListParagraph"/>
              <w:numPr>
                <w:ilvl w:val="0"/>
                <w:numId w:val="8"/>
              </w:numPr>
              <w:ind w:left="341"/>
              <w:rPr>
                <w:rFonts w:cstheme="minorHAnsi"/>
              </w:rPr>
            </w:pPr>
            <w:r w:rsidRPr="00F610FD">
              <w:rPr>
                <w:rFonts w:cstheme="minorHAnsi"/>
              </w:rPr>
              <w:t>No denim / jeans type trousers</w:t>
            </w:r>
          </w:p>
          <w:p w14:paraId="287CDDDB" w14:textId="045C8974" w:rsidR="0046635E" w:rsidRPr="00F610FD" w:rsidRDefault="00AA3EB1" w:rsidP="0046635E">
            <w:pPr>
              <w:pStyle w:val="ListParagraph"/>
              <w:numPr>
                <w:ilvl w:val="0"/>
                <w:numId w:val="8"/>
              </w:numPr>
              <w:ind w:left="341"/>
              <w:rPr>
                <w:rFonts w:cstheme="minorHAnsi"/>
              </w:rPr>
            </w:pPr>
            <w:r w:rsidRPr="00F610FD">
              <w:rPr>
                <w:rFonts w:cstheme="minorHAnsi"/>
              </w:rPr>
              <w:t>No visible zips</w:t>
            </w:r>
            <w:r w:rsidR="00EE618D">
              <w:rPr>
                <w:rFonts w:cstheme="minorHAnsi"/>
              </w:rPr>
              <w:t xml:space="preserve"> or decorative buckles</w:t>
            </w:r>
            <w:r w:rsidRPr="00F610FD">
              <w:rPr>
                <w:rFonts w:cstheme="minorHAnsi"/>
              </w:rPr>
              <w:t xml:space="preserve"> allowed.</w:t>
            </w:r>
          </w:p>
          <w:p w14:paraId="5957DAD9" w14:textId="77777777" w:rsidR="0046635E" w:rsidRPr="00F610FD" w:rsidRDefault="0046635E" w:rsidP="0046635E">
            <w:pPr>
              <w:pStyle w:val="ListParagraph"/>
              <w:numPr>
                <w:ilvl w:val="0"/>
                <w:numId w:val="8"/>
              </w:numPr>
              <w:ind w:left="341"/>
              <w:rPr>
                <w:rFonts w:cstheme="minorHAnsi"/>
              </w:rPr>
            </w:pPr>
            <w:r w:rsidRPr="00F610FD">
              <w:rPr>
                <w:rFonts w:cstheme="minorHAnsi"/>
              </w:rPr>
              <w:t>No cords</w:t>
            </w:r>
          </w:p>
          <w:p w14:paraId="1A738AD4" w14:textId="77777777" w:rsidR="0046635E" w:rsidRPr="00F610FD" w:rsidRDefault="0046635E" w:rsidP="0046635E">
            <w:pPr>
              <w:pStyle w:val="ListParagraph"/>
              <w:numPr>
                <w:ilvl w:val="0"/>
                <w:numId w:val="8"/>
              </w:numPr>
              <w:ind w:left="341"/>
              <w:rPr>
                <w:rFonts w:cstheme="minorHAnsi"/>
              </w:rPr>
            </w:pPr>
            <w:r w:rsidRPr="00F610FD">
              <w:rPr>
                <w:rFonts w:cstheme="minorHAnsi"/>
              </w:rPr>
              <w:t xml:space="preserve">No jogging bottoms </w:t>
            </w:r>
          </w:p>
          <w:p w14:paraId="5DA1B23E" w14:textId="77777777" w:rsidR="0046635E" w:rsidRPr="00F610FD" w:rsidRDefault="0046635E" w:rsidP="0046635E">
            <w:pPr>
              <w:pStyle w:val="ListParagraph"/>
              <w:numPr>
                <w:ilvl w:val="0"/>
                <w:numId w:val="8"/>
              </w:numPr>
              <w:ind w:left="341"/>
              <w:rPr>
                <w:rFonts w:cstheme="minorHAnsi"/>
              </w:rPr>
            </w:pPr>
            <w:r w:rsidRPr="00F610FD">
              <w:rPr>
                <w:rFonts w:cstheme="minorHAnsi"/>
              </w:rPr>
              <w:t>No leather</w:t>
            </w:r>
          </w:p>
          <w:p w14:paraId="1F3FDC74" w14:textId="77777777" w:rsidR="0046635E" w:rsidRPr="00F610FD" w:rsidRDefault="0046635E" w:rsidP="0046635E">
            <w:pPr>
              <w:pStyle w:val="ListParagraph"/>
              <w:numPr>
                <w:ilvl w:val="0"/>
                <w:numId w:val="8"/>
              </w:numPr>
              <w:ind w:left="341"/>
              <w:rPr>
                <w:rFonts w:cstheme="minorHAnsi"/>
              </w:rPr>
            </w:pPr>
            <w:r w:rsidRPr="00F610FD">
              <w:rPr>
                <w:rFonts w:cstheme="minorHAnsi"/>
              </w:rPr>
              <w:t>No leggings/jeggings</w:t>
            </w:r>
            <w:r w:rsidR="00AA3EB1" w:rsidRPr="00F610FD">
              <w:rPr>
                <w:rFonts w:cstheme="minorHAnsi"/>
              </w:rPr>
              <w:t xml:space="preserve"> </w:t>
            </w:r>
          </w:p>
          <w:p w14:paraId="6FF8FF24" w14:textId="77777777" w:rsidR="0046635E" w:rsidRPr="00F610FD" w:rsidRDefault="00AA3EB1" w:rsidP="0046635E">
            <w:pPr>
              <w:pStyle w:val="ListParagraph"/>
              <w:numPr>
                <w:ilvl w:val="0"/>
                <w:numId w:val="8"/>
              </w:numPr>
              <w:ind w:left="341"/>
              <w:rPr>
                <w:rFonts w:cstheme="minorHAnsi"/>
              </w:rPr>
            </w:pPr>
            <w:r w:rsidRPr="00F610FD">
              <w:rPr>
                <w:rFonts w:cstheme="minorHAnsi"/>
              </w:rPr>
              <w:t>No other variation of black</w:t>
            </w:r>
            <w:r w:rsidR="0046635E" w:rsidRPr="00F610FD">
              <w:rPr>
                <w:rFonts w:cstheme="minorHAnsi"/>
              </w:rPr>
              <w:t xml:space="preserve"> (i.e. patterned</w:t>
            </w:r>
            <w:r w:rsidR="00CB04CA" w:rsidRPr="00F610FD">
              <w:rPr>
                <w:rFonts w:cstheme="minorHAnsi"/>
              </w:rPr>
              <w:t xml:space="preserve"> </w:t>
            </w:r>
            <w:r w:rsidR="0046635E" w:rsidRPr="00F610FD">
              <w:rPr>
                <w:rFonts w:cstheme="minorHAnsi"/>
              </w:rPr>
              <w:t>/ pinstriped)</w:t>
            </w:r>
          </w:p>
          <w:p w14:paraId="3E610057" w14:textId="77777777" w:rsidR="00AA3EB1" w:rsidRPr="00F610FD" w:rsidRDefault="0046635E" w:rsidP="0046635E">
            <w:pPr>
              <w:pStyle w:val="ListParagraph"/>
              <w:numPr>
                <w:ilvl w:val="0"/>
                <w:numId w:val="8"/>
              </w:numPr>
              <w:ind w:left="341"/>
              <w:rPr>
                <w:rFonts w:cstheme="minorHAnsi"/>
              </w:rPr>
            </w:pPr>
            <w:r w:rsidRPr="00F610FD">
              <w:rPr>
                <w:rFonts w:cstheme="minorHAnsi"/>
              </w:rPr>
              <w:t xml:space="preserve">No </w:t>
            </w:r>
            <w:r w:rsidR="002C7FEE" w:rsidRPr="00F610FD">
              <w:rPr>
                <w:rFonts w:cstheme="minorHAnsi"/>
              </w:rPr>
              <w:t xml:space="preserve">skin-tight or </w:t>
            </w:r>
            <w:r w:rsidRPr="00F610FD">
              <w:rPr>
                <w:rFonts w:cstheme="minorHAnsi"/>
              </w:rPr>
              <w:t>stretch fabric</w:t>
            </w:r>
          </w:p>
          <w:p w14:paraId="2A56D19D" w14:textId="77777777" w:rsidR="002C7FEE" w:rsidRPr="00F610FD" w:rsidRDefault="002C7FEE" w:rsidP="002C7FEE">
            <w:pPr>
              <w:pStyle w:val="ListParagraph"/>
              <w:ind w:left="341"/>
              <w:rPr>
                <w:rFonts w:cstheme="minorHAnsi"/>
              </w:rPr>
            </w:pPr>
          </w:p>
        </w:tc>
      </w:tr>
      <w:tr w:rsidR="00AA3EB1" w:rsidRPr="00F610FD" w14:paraId="58AAB9EF" w14:textId="77777777" w:rsidTr="00CB04CA">
        <w:tc>
          <w:tcPr>
            <w:tcW w:w="3227" w:type="dxa"/>
          </w:tcPr>
          <w:p w14:paraId="208FD968" w14:textId="77777777" w:rsidR="00AA3EB1" w:rsidRPr="00F610FD" w:rsidRDefault="007A6D2F" w:rsidP="00DE7EE0">
            <w:pPr>
              <w:pStyle w:val="ListParagraph"/>
              <w:numPr>
                <w:ilvl w:val="0"/>
                <w:numId w:val="2"/>
              </w:numPr>
              <w:ind w:left="426"/>
              <w:rPr>
                <w:rFonts w:cstheme="minorHAnsi"/>
              </w:rPr>
            </w:pPr>
            <w:r w:rsidRPr="00F610FD">
              <w:rPr>
                <w:rFonts w:cstheme="minorHAnsi"/>
              </w:rPr>
              <w:t xml:space="preserve">Black knee-length </w:t>
            </w:r>
            <w:r w:rsidR="00AA3EB1" w:rsidRPr="00F610FD">
              <w:rPr>
                <w:rFonts w:cstheme="minorHAnsi"/>
              </w:rPr>
              <w:t xml:space="preserve">school skirt worn with plain black </w:t>
            </w:r>
            <w:r w:rsidR="00AA3EB1" w:rsidRPr="00F610FD">
              <w:rPr>
                <w:rFonts w:cstheme="minorHAnsi"/>
              </w:rPr>
              <w:lastRenderedPageBreak/>
              <w:t>opaque tights or plain black knee length socks</w:t>
            </w:r>
          </w:p>
        </w:tc>
        <w:tc>
          <w:tcPr>
            <w:tcW w:w="7371" w:type="dxa"/>
          </w:tcPr>
          <w:p w14:paraId="49942C91" w14:textId="77777777" w:rsidR="0046635E" w:rsidRPr="00F610FD" w:rsidRDefault="00AA3EB1" w:rsidP="002C7FEE">
            <w:pPr>
              <w:rPr>
                <w:rFonts w:cstheme="minorHAnsi"/>
              </w:rPr>
            </w:pPr>
            <w:r w:rsidRPr="00F610FD">
              <w:rPr>
                <w:rFonts w:cstheme="minorHAnsi"/>
              </w:rPr>
              <w:lastRenderedPageBreak/>
              <w:t>No alternatives</w:t>
            </w:r>
            <w:r w:rsidR="0046635E" w:rsidRPr="00F610FD">
              <w:rPr>
                <w:rFonts w:cstheme="minorHAnsi"/>
              </w:rPr>
              <w:t xml:space="preserve"> are acceptable. For example: </w:t>
            </w:r>
          </w:p>
          <w:p w14:paraId="547EA2F2" w14:textId="77777777" w:rsidR="0046635E" w:rsidRPr="00F610FD" w:rsidRDefault="0046635E" w:rsidP="0046635E">
            <w:pPr>
              <w:pStyle w:val="ListParagraph"/>
              <w:numPr>
                <w:ilvl w:val="0"/>
                <w:numId w:val="9"/>
              </w:numPr>
              <w:ind w:left="341"/>
              <w:rPr>
                <w:rFonts w:cstheme="minorHAnsi"/>
              </w:rPr>
            </w:pPr>
            <w:r w:rsidRPr="00F610FD">
              <w:rPr>
                <w:rFonts w:cstheme="minorHAnsi"/>
              </w:rPr>
              <w:t xml:space="preserve">No </w:t>
            </w:r>
            <w:r w:rsidR="00AA3EB1" w:rsidRPr="00F610FD">
              <w:rPr>
                <w:rFonts w:cstheme="minorHAnsi"/>
              </w:rPr>
              <w:t>tub</w:t>
            </w:r>
            <w:r w:rsidRPr="00F610FD">
              <w:rPr>
                <w:rFonts w:cstheme="minorHAnsi"/>
              </w:rPr>
              <w:t>e skirts</w:t>
            </w:r>
          </w:p>
          <w:p w14:paraId="193E09D0" w14:textId="77777777" w:rsidR="0046635E" w:rsidRPr="00F610FD" w:rsidRDefault="0046635E" w:rsidP="0046635E">
            <w:pPr>
              <w:pStyle w:val="ListParagraph"/>
              <w:numPr>
                <w:ilvl w:val="0"/>
                <w:numId w:val="9"/>
              </w:numPr>
              <w:ind w:left="341"/>
              <w:rPr>
                <w:rFonts w:cstheme="minorHAnsi"/>
              </w:rPr>
            </w:pPr>
            <w:r w:rsidRPr="00F610FD">
              <w:rPr>
                <w:rFonts w:cstheme="minorHAnsi"/>
              </w:rPr>
              <w:t>No skater skirts</w:t>
            </w:r>
          </w:p>
          <w:p w14:paraId="7C0B399D" w14:textId="77777777" w:rsidR="0046635E" w:rsidRPr="00F610FD" w:rsidRDefault="0046635E" w:rsidP="0046635E">
            <w:pPr>
              <w:pStyle w:val="ListParagraph"/>
              <w:numPr>
                <w:ilvl w:val="0"/>
                <w:numId w:val="9"/>
              </w:numPr>
              <w:ind w:left="341"/>
              <w:rPr>
                <w:rFonts w:cstheme="minorHAnsi"/>
              </w:rPr>
            </w:pPr>
            <w:r w:rsidRPr="00F610FD">
              <w:rPr>
                <w:rFonts w:cstheme="minorHAnsi"/>
              </w:rPr>
              <w:lastRenderedPageBreak/>
              <w:t>No patterned skirts</w:t>
            </w:r>
          </w:p>
          <w:p w14:paraId="55AE400F" w14:textId="77777777" w:rsidR="0046635E" w:rsidRPr="00F610FD" w:rsidRDefault="0046635E" w:rsidP="0046635E">
            <w:pPr>
              <w:pStyle w:val="ListParagraph"/>
              <w:numPr>
                <w:ilvl w:val="0"/>
                <w:numId w:val="9"/>
              </w:numPr>
              <w:ind w:left="341"/>
              <w:rPr>
                <w:rFonts w:cstheme="minorHAnsi"/>
              </w:rPr>
            </w:pPr>
            <w:r w:rsidRPr="00F610FD">
              <w:rPr>
                <w:rFonts w:cstheme="minorHAnsi"/>
              </w:rPr>
              <w:t>No patterned socks/tights</w:t>
            </w:r>
          </w:p>
          <w:p w14:paraId="18DC5B64" w14:textId="77777777" w:rsidR="002C7FEE" w:rsidRPr="00F610FD" w:rsidRDefault="002C7FEE" w:rsidP="002C7FEE">
            <w:pPr>
              <w:pStyle w:val="ListParagraph"/>
              <w:ind w:left="341"/>
              <w:rPr>
                <w:rFonts w:cstheme="minorHAnsi"/>
              </w:rPr>
            </w:pPr>
          </w:p>
        </w:tc>
      </w:tr>
      <w:tr w:rsidR="00AA3EB1" w:rsidRPr="00F610FD" w14:paraId="4BC140FB" w14:textId="77777777" w:rsidTr="00CB04CA">
        <w:tc>
          <w:tcPr>
            <w:tcW w:w="3227" w:type="dxa"/>
          </w:tcPr>
          <w:p w14:paraId="28ABDEEA" w14:textId="77777777" w:rsidR="00AA3EB1" w:rsidRPr="00F610FD" w:rsidRDefault="00AA3EB1" w:rsidP="00AA3EB1">
            <w:pPr>
              <w:pStyle w:val="ListParagraph"/>
              <w:numPr>
                <w:ilvl w:val="0"/>
                <w:numId w:val="2"/>
              </w:numPr>
              <w:ind w:left="426"/>
              <w:rPr>
                <w:rFonts w:cstheme="minorHAnsi"/>
              </w:rPr>
            </w:pPr>
            <w:r w:rsidRPr="00F610FD">
              <w:rPr>
                <w:rFonts w:cstheme="minorHAnsi"/>
              </w:rPr>
              <w:lastRenderedPageBreak/>
              <w:t xml:space="preserve">Plain black </w:t>
            </w:r>
            <w:r w:rsidR="0046635E" w:rsidRPr="00F610FD">
              <w:rPr>
                <w:rFonts w:cstheme="minorHAnsi"/>
              </w:rPr>
              <w:t>low heeled shoes</w:t>
            </w:r>
            <w:r w:rsidR="005B18E3">
              <w:rPr>
                <w:rFonts w:cstheme="minorHAnsi"/>
              </w:rPr>
              <w:t xml:space="preserve"> </w:t>
            </w:r>
          </w:p>
          <w:p w14:paraId="64938FB9" w14:textId="77777777" w:rsidR="0046635E" w:rsidRPr="00F610FD" w:rsidRDefault="0046635E" w:rsidP="0046635E">
            <w:pPr>
              <w:rPr>
                <w:rFonts w:cstheme="minorHAnsi"/>
              </w:rPr>
            </w:pPr>
          </w:p>
          <w:p w14:paraId="0BFD8872" w14:textId="77777777" w:rsidR="0046635E" w:rsidRPr="00F610FD" w:rsidRDefault="0046635E" w:rsidP="0046635E">
            <w:pPr>
              <w:jc w:val="center"/>
              <w:rPr>
                <w:rFonts w:cstheme="minorHAnsi"/>
              </w:rPr>
            </w:pPr>
          </w:p>
        </w:tc>
        <w:tc>
          <w:tcPr>
            <w:tcW w:w="7371" w:type="dxa"/>
          </w:tcPr>
          <w:p w14:paraId="186847E5" w14:textId="388EEC15" w:rsidR="00945AAB" w:rsidRDefault="00945AAB" w:rsidP="002C7FEE">
            <w:pPr>
              <w:rPr>
                <w:rFonts w:cstheme="minorHAnsi"/>
              </w:rPr>
            </w:pPr>
            <w:r>
              <w:rPr>
                <w:rFonts w:cstheme="minorHAnsi"/>
              </w:rPr>
              <w:t xml:space="preserve">These must </w:t>
            </w:r>
            <w:r w:rsidR="00F07E21">
              <w:rPr>
                <w:rFonts w:cstheme="minorHAnsi"/>
              </w:rPr>
              <w:t xml:space="preserve">be all black and </w:t>
            </w:r>
            <w:r>
              <w:rPr>
                <w:rFonts w:cstheme="minorHAnsi"/>
              </w:rPr>
              <w:t xml:space="preserve">have no </w:t>
            </w:r>
            <w:r w:rsidR="005C15EC">
              <w:rPr>
                <w:rFonts w:cstheme="minorHAnsi"/>
              </w:rPr>
              <w:t xml:space="preserve">visible </w:t>
            </w:r>
            <w:r>
              <w:rPr>
                <w:rFonts w:cstheme="minorHAnsi"/>
              </w:rPr>
              <w:t xml:space="preserve">coloured, grey or white </w:t>
            </w:r>
            <w:r w:rsidR="005C15EC">
              <w:rPr>
                <w:rFonts w:cstheme="minorHAnsi"/>
              </w:rPr>
              <w:t xml:space="preserve">sections or </w:t>
            </w:r>
            <w:r>
              <w:rPr>
                <w:rFonts w:cstheme="minorHAnsi"/>
              </w:rPr>
              <w:t>markings</w:t>
            </w:r>
            <w:r w:rsidR="005C15EC">
              <w:rPr>
                <w:rFonts w:cstheme="minorHAnsi"/>
              </w:rPr>
              <w:t>,</w:t>
            </w:r>
            <w:r>
              <w:rPr>
                <w:rFonts w:cstheme="minorHAnsi"/>
              </w:rPr>
              <w:t xml:space="preserve"> and no coloured, grey or white laces</w:t>
            </w:r>
            <w:r w:rsidR="005C15EC">
              <w:rPr>
                <w:rFonts w:cstheme="minorHAnsi"/>
              </w:rPr>
              <w:t xml:space="preserve"> (laces must be black).</w:t>
            </w:r>
            <w:r>
              <w:rPr>
                <w:rFonts w:cstheme="minorHAnsi"/>
              </w:rPr>
              <w:t xml:space="preserve"> </w:t>
            </w:r>
          </w:p>
          <w:p w14:paraId="7E666CBD" w14:textId="77777777" w:rsidR="003811AB" w:rsidRDefault="003811AB" w:rsidP="002C7FEE">
            <w:pPr>
              <w:rPr>
                <w:rFonts w:cstheme="minorHAnsi"/>
              </w:rPr>
            </w:pPr>
          </w:p>
          <w:p w14:paraId="739AE4CB" w14:textId="3A669A2D" w:rsidR="00A97065" w:rsidRDefault="00A97065" w:rsidP="002C7FEE">
            <w:pPr>
              <w:rPr>
                <w:rFonts w:cstheme="minorHAnsi"/>
              </w:rPr>
            </w:pPr>
            <w:r>
              <w:rPr>
                <w:rFonts w:cstheme="minorHAnsi"/>
              </w:rPr>
              <w:t>Soles to shoes must be low/standard. No platforms, air bubble soles etc.</w:t>
            </w:r>
          </w:p>
          <w:p w14:paraId="0D359295" w14:textId="77777777" w:rsidR="003811AB" w:rsidRDefault="003811AB" w:rsidP="002C7FEE">
            <w:pPr>
              <w:rPr>
                <w:rFonts w:cstheme="minorHAnsi"/>
              </w:rPr>
            </w:pPr>
          </w:p>
          <w:p w14:paraId="18484053" w14:textId="77777777" w:rsidR="0046635E" w:rsidRPr="00F610FD" w:rsidRDefault="00945AAB" w:rsidP="002C7FEE">
            <w:pPr>
              <w:rPr>
                <w:rFonts w:cstheme="minorHAnsi"/>
              </w:rPr>
            </w:pPr>
            <w:r>
              <w:rPr>
                <w:rFonts w:cstheme="minorHAnsi"/>
              </w:rPr>
              <w:t>N</w:t>
            </w:r>
            <w:r w:rsidR="005B18E3">
              <w:rPr>
                <w:rFonts w:cstheme="minorHAnsi"/>
              </w:rPr>
              <w:t xml:space="preserve">o alternatives </w:t>
            </w:r>
            <w:r>
              <w:rPr>
                <w:rFonts w:cstheme="minorHAnsi"/>
              </w:rPr>
              <w:t xml:space="preserve">to shoes </w:t>
            </w:r>
            <w:r w:rsidR="005B18E3">
              <w:rPr>
                <w:rFonts w:cstheme="minorHAnsi"/>
              </w:rPr>
              <w:t>are acceptable</w:t>
            </w:r>
            <w:r w:rsidR="00A97065">
              <w:rPr>
                <w:rFonts w:cstheme="minorHAnsi"/>
              </w:rPr>
              <w:t>, including</w:t>
            </w:r>
            <w:r w:rsidR="005B18E3">
              <w:rPr>
                <w:rFonts w:cstheme="minorHAnsi"/>
              </w:rPr>
              <w:t>:</w:t>
            </w:r>
          </w:p>
          <w:p w14:paraId="26D87E4E" w14:textId="77777777" w:rsidR="0046635E" w:rsidRPr="00F610FD" w:rsidRDefault="0046635E" w:rsidP="0046635E">
            <w:pPr>
              <w:pStyle w:val="ListParagraph"/>
              <w:widowControl w:val="0"/>
              <w:numPr>
                <w:ilvl w:val="0"/>
                <w:numId w:val="10"/>
              </w:numPr>
              <w:ind w:left="341"/>
              <w:jc w:val="both"/>
              <w:rPr>
                <w:rFonts w:cstheme="minorHAnsi"/>
              </w:rPr>
            </w:pPr>
            <w:r w:rsidRPr="00F610FD">
              <w:rPr>
                <w:rFonts w:cstheme="minorHAnsi"/>
              </w:rPr>
              <w:t>No sandals</w:t>
            </w:r>
          </w:p>
          <w:p w14:paraId="5A723B1E" w14:textId="77777777" w:rsidR="0046635E" w:rsidRPr="00F610FD" w:rsidRDefault="0046635E" w:rsidP="0046635E">
            <w:pPr>
              <w:pStyle w:val="ListParagraph"/>
              <w:widowControl w:val="0"/>
              <w:numPr>
                <w:ilvl w:val="0"/>
                <w:numId w:val="10"/>
              </w:numPr>
              <w:ind w:left="341"/>
              <w:jc w:val="both"/>
              <w:rPr>
                <w:rFonts w:cstheme="minorHAnsi"/>
              </w:rPr>
            </w:pPr>
            <w:r w:rsidRPr="00F610FD">
              <w:rPr>
                <w:rFonts w:cstheme="minorHAnsi"/>
              </w:rPr>
              <w:t>No boots</w:t>
            </w:r>
          </w:p>
          <w:p w14:paraId="6B52E45C" w14:textId="77777777" w:rsidR="0046635E" w:rsidRPr="00F610FD" w:rsidRDefault="0046635E" w:rsidP="0046635E">
            <w:pPr>
              <w:pStyle w:val="ListParagraph"/>
              <w:widowControl w:val="0"/>
              <w:numPr>
                <w:ilvl w:val="0"/>
                <w:numId w:val="10"/>
              </w:numPr>
              <w:ind w:left="341"/>
              <w:jc w:val="both"/>
              <w:rPr>
                <w:rFonts w:cstheme="minorHAnsi"/>
              </w:rPr>
            </w:pPr>
            <w:r w:rsidRPr="00F610FD">
              <w:rPr>
                <w:rFonts w:cstheme="minorHAnsi"/>
              </w:rPr>
              <w:t>No high-tops</w:t>
            </w:r>
          </w:p>
          <w:p w14:paraId="7B5EEB80" w14:textId="52957F84" w:rsidR="0046635E" w:rsidRPr="00F610FD" w:rsidRDefault="0046635E" w:rsidP="0046635E">
            <w:pPr>
              <w:pStyle w:val="ListParagraph"/>
              <w:widowControl w:val="0"/>
              <w:numPr>
                <w:ilvl w:val="0"/>
                <w:numId w:val="10"/>
              </w:numPr>
              <w:ind w:left="341"/>
              <w:jc w:val="both"/>
              <w:rPr>
                <w:rFonts w:cstheme="minorHAnsi"/>
              </w:rPr>
            </w:pPr>
            <w:r w:rsidRPr="00F610FD">
              <w:rPr>
                <w:rFonts w:cstheme="minorHAnsi"/>
              </w:rPr>
              <w:t>No open</w:t>
            </w:r>
            <w:r w:rsidR="006C3A07">
              <w:rPr>
                <w:rFonts w:cstheme="minorHAnsi"/>
              </w:rPr>
              <w:t>-</w:t>
            </w:r>
            <w:r w:rsidRPr="00F610FD">
              <w:rPr>
                <w:rFonts w:cstheme="minorHAnsi"/>
              </w:rPr>
              <w:t>backed/</w:t>
            </w:r>
            <w:r w:rsidR="006C3A07">
              <w:rPr>
                <w:rFonts w:cstheme="minorHAnsi"/>
              </w:rPr>
              <w:t>open-</w:t>
            </w:r>
            <w:r w:rsidRPr="00F610FD">
              <w:rPr>
                <w:rFonts w:cstheme="minorHAnsi"/>
              </w:rPr>
              <w:t>toed shoes</w:t>
            </w:r>
          </w:p>
          <w:p w14:paraId="037D77C1" w14:textId="77777777" w:rsidR="0046635E" w:rsidRPr="00F610FD" w:rsidRDefault="0046635E" w:rsidP="0046635E">
            <w:pPr>
              <w:pStyle w:val="ListParagraph"/>
              <w:widowControl w:val="0"/>
              <w:numPr>
                <w:ilvl w:val="0"/>
                <w:numId w:val="10"/>
              </w:numPr>
              <w:ind w:left="341"/>
              <w:jc w:val="both"/>
              <w:rPr>
                <w:rFonts w:cstheme="minorHAnsi"/>
              </w:rPr>
            </w:pPr>
            <w:r w:rsidRPr="00F610FD">
              <w:rPr>
                <w:rFonts w:cstheme="minorHAnsi"/>
              </w:rPr>
              <w:t>No high heels</w:t>
            </w:r>
          </w:p>
          <w:p w14:paraId="7F67CA1A" w14:textId="77777777" w:rsidR="002C7FEE" w:rsidRPr="00F610FD" w:rsidRDefault="002C7FEE" w:rsidP="002C7FEE">
            <w:pPr>
              <w:pStyle w:val="ListParagraph"/>
              <w:widowControl w:val="0"/>
              <w:ind w:left="341"/>
              <w:jc w:val="both"/>
              <w:rPr>
                <w:rFonts w:cstheme="minorHAnsi"/>
              </w:rPr>
            </w:pPr>
          </w:p>
        </w:tc>
      </w:tr>
      <w:tr w:rsidR="00AA3EB1" w:rsidRPr="00F610FD" w14:paraId="5DC44393" w14:textId="77777777" w:rsidTr="00CB04CA">
        <w:tc>
          <w:tcPr>
            <w:tcW w:w="3227" w:type="dxa"/>
          </w:tcPr>
          <w:p w14:paraId="4FE6A8A3" w14:textId="77777777" w:rsidR="00AA3EB1" w:rsidRPr="00F610FD" w:rsidRDefault="00AA3EB1" w:rsidP="00AA3EB1">
            <w:pPr>
              <w:pStyle w:val="ListParagraph"/>
              <w:numPr>
                <w:ilvl w:val="0"/>
                <w:numId w:val="2"/>
              </w:numPr>
              <w:ind w:left="426"/>
              <w:rPr>
                <w:rFonts w:cstheme="minorHAnsi"/>
              </w:rPr>
            </w:pPr>
            <w:r w:rsidRPr="00F610FD">
              <w:rPr>
                <w:rFonts w:cstheme="minorHAnsi"/>
              </w:rPr>
              <w:t>OPTIONAL: Black school blazer with school crest</w:t>
            </w:r>
          </w:p>
        </w:tc>
        <w:tc>
          <w:tcPr>
            <w:tcW w:w="7371" w:type="dxa"/>
          </w:tcPr>
          <w:p w14:paraId="288079CC" w14:textId="77777777" w:rsidR="00AA3EB1" w:rsidRDefault="001E1B81" w:rsidP="00AA3EB1">
            <w:pPr>
              <w:rPr>
                <w:rFonts w:cstheme="minorHAnsi"/>
              </w:rPr>
            </w:pPr>
            <w:r>
              <w:rPr>
                <w:rFonts w:cstheme="minorHAnsi"/>
              </w:rPr>
              <w:t>This can be worn in place of the school jumper.</w:t>
            </w:r>
          </w:p>
          <w:p w14:paraId="5EE04BAE" w14:textId="63CD4F7D" w:rsidR="006C3A07" w:rsidRPr="00F610FD" w:rsidRDefault="006C3A07" w:rsidP="00AA3EB1">
            <w:pPr>
              <w:rPr>
                <w:rFonts w:cstheme="minorHAnsi"/>
              </w:rPr>
            </w:pPr>
            <w:r w:rsidRPr="00F610FD">
              <w:rPr>
                <w:rFonts w:cstheme="minorHAnsi"/>
              </w:rPr>
              <w:t>No other alternative is acceptable</w:t>
            </w:r>
            <w:r>
              <w:rPr>
                <w:rFonts w:cstheme="minorHAnsi"/>
              </w:rPr>
              <w:t>.</w:t>
            </w:r>
          </w:p>
        </w:tc>
      </w:tr>
      <w:tr w:rsidR="00AA3EB1" w:rsidRPr="00F610FD" w14:paraId="6C29B2E0" w14:textId="77777777" w:rsidTr="00CB04CA">
        <w:tc>
          <w:tcPr>
            <w:tcW w:w="3227" w:type="dxa"/>
          </w:tcPr>
          <w:p w14:paraId="4D6157C9" w14:textId="77777777" w:rsidR="00AA3EB1" w:rsidRPr="00F610FD" w:rsidRDefault="00AA3EB1" w:rsidP="00AA3EB1">
            <w:pPr>
              <w:pStyle w:val="ListParagraph"/>
              <w:numPr>
                <w:ilvl w:val="0"/>
                <w:numId w:val="2"/>
              </w:numPr>
              <w:ind w:left="426"/>
              <w:rPr>
                <w:rFonts w:cstheme="minorHAnsi"/>
              </w:rPr>
            </w:pPr>
            <w:r w:rsidRPr="00F610FD">
              <w:rPr>
                <w:rFonts w:cstheme="minorHAnsi"/>
              </w:rPr>
              <w:t>Plain black coat</w:t>
            </w:r>
          </w:p>
        </w:tc>
        <w:tc>
          <w:tcPr>
            <w:tcW w:w="7371" w:type="dxa"/>
          </w:tcPr>
          <w:p w14:paraId="4F614C32" w14:textId="595F894E" w:rsidR="002851A2" w:rsidRDefault="002851A2" w:rsidP="002C7FEE">
            <w:pPr>
              <w:rPr>
                <w:rFonts w:cstheme="minorHAnsi"/>
              </w:rPr>
            </w:pPr>
            <w:r w:rsidRPr="002851A2">
              <w:rPr>
                <w:rFonts w:cstheme="minorHAnsi"/>
              </w:rPr>
              <w:t>One small name/logo is allowed, which should be discrete and inoffensive</w:t>
            </w:r>
            <w:r>
              <w:rPr>
                <w:rFonts w:cstheme="minorHAnsi"/>
              </w:rPr>
              <w:t xml:space="preserve">. </w:t>
            </w:r>
          </w:p>
          <w:p w14:paraId="52E557A1" w14:textId="77777777" w:rsidR="002851A2" w:rsidRDefault="002851A2" w:rsidP="002C7FEE">
            <w:pPr>
              <w:rPr>
                <w:rFonts w:cstheme="minorHAnsi"/>
              </w:rPr>
            </w:pPr>
          </w:p>
          <w:p w14:paraId="2A719DC0" w14:textId="3EC9662B" w:rsidR="0046635E" w:rsidRPr="00F610FD" w:rsidRDefault="0046635E" w:rsidP="002C7FEE">
            <w:pPr>
              <w:rPr>
                <w:rFonts w:cstheme="minorHAnsi"/>
              </w:rPr>
            </w:pPr>
            <w:r w:rsidRPr="00F610FD">
              <w:rPr>
                <w:rFonts w:cstheme="minorHAnsi"/>
              </w:rPr>
              <w:t>No</w:t>
            </w:r>
            <w:r w:rsidR="00AA3EB1" w:rsidRPr="00F610FD">
              <w:rPr>
                <w:rFonts w:cstheme="minorHAnsi"/>
              </w:rPr>
              <w:t xml:space="preserve"> alternatives are acceptable. </w:t>
            </w:r>
            <w:r w:rsidRPr="00F610FD">
              <w:rPr>
                <w:rFonts w:cstheme="minorHAnsi"/>
              </w:rPr>
              <w:t xml:space="preserve"> For example:</w:t>
            </w:r>
          </w:p>
          <w:p w14:paraId="63BD9F85" w14:textId="77777777" w:rsidR="0046635E" w:rsidRPr="00F610FD" w:rsidRDefault="0046635E" w:rsidP="002851A2">
            <w:pPr>
              <w:pStyle w:val="ListParagraph"/>
              <w:numPr>
                <w:ilvl w:val="0"/>
                <w:numId w:val="14"/>
              </w:numPr>
              <w:rPr>
                <w:rFonts w:cstheme="minorHAnsi"/>
              </w:rPr>
            </w:pPr>
            <w:r w:rsidRPr="00F610FD">
              <w:rPr>
                <w:rFonts w:cstheme="minorHAnsi"/>
              </w:rPr>
              <w:t>No hoodies</w:t>
            </w:r>
          </w:p>
          <w:p w14:paraId="7C9DAA2C" w14:textId="77777777" w:rsidR="0046635E" w:rsidRPr="00F610FD" w:rsidRDefault="0046635E" w:rsidP="002851A2">
            <w:pPr>
              <w:pStyle w:val="ListParagraph"/>
              <w:numPr>
                <w:ilvl w:val="0"/>
                <w:numId w:val="14"/>
              </w:numPr>
              <w:rPr>
                <w:rFonts w:cstheme="minorHAnsi"/>
              </w:rPr>
            </w:pPr>
            <w:r w:rsidRPr="00F610FD">
              <w:rPr>
                <w:rFonts w:cstheme="minorHAnsi"/>
              </w:rPr>
              <w:t>No denim</w:t>
            </w:r>
          </w:p>
          <w:p w14:paraId="479659A9" w14:textId="77777777" w:rsidR="0046635E" w:rsidRPr="00F610FD" w:rsidRDefault="0046635E" w:rsidP="002851A2">
            <w:pPr>
              <w:pStyle w:val="ListParagraph"/>
              <w:numPr>
                <w:ilvl w:val="0"/>
                <w:numId w:val="14"/>
              </w:numPr>
              <w:rPr>
                <w:rFonts w:cstheme="minorHAnsi"/>
              </w:rPr>
            </w:pPr>
            <w:r w:rsidRPr="00F610FD">
              <w:rPr>
                <w:rFonts w:cstheme="minorHAnsi"/>
              </w:rPr>
              <w:t>No leather</w:t>
            </w:r>
          </w:p>
          <w:p w14:paraId="6DFA9603" w14:textId="77777777" w:rsidR="0046635E" w:rsidRPr="00F610FD" w:rsidRDefault="0046635E" w:rsidP="002851A2">
            <w:pPr>
              <w:pStyle w:val="ListParagraph"/>
              <w:numPr>
                <w:ilvl w:val="0"/>
                <w:numId w:val="14"/>
              </w:numPr>
              <w:rPr>
                <w:rFonts w:cstheme="minorHAnsi"/>
              </w:rPr>
            </w:pPr>
            <w:r w:rsidRPr="00F610FD">
              <w:rPr>
                <w:rFonts w:cstheme="minorHAnsi"/>
              </w:rPr>
              <w:t>No corduroy</w:t>
            </w:r>
          </w:p>
          <w:p w14:paraId="310C4D45" w14:textId="77777777" w:rsidR="00AA3EB1" w:rsidRPr="00F610FD" w:rsidRDefault="0046635E" w:rsidP="002851A2">
            <w:pPr>
              <w:pStyle w:val="ListParagraph"/>
              <w:numPr>
                <w:ilvl w:val="0"/>
                <w:numId w:val="14"/>
              </w:numPr>
              <w:rPr>
                <w:rFonts w:cstheme="minorHAnsi"/>
              </w:rPr>
            </w:pPr>
            <w:r w:rsidRPr="00F610FD">
              <w:rPr>
                <w:rFonts w:cstheme="minorHAnsi"/>
              </w:rPr>
              <w:t>No pictorial images are allowed</w:t>
            </w:r>
          </w:p>
          <w:p w14:paraId="3FFD1C0B" w14:textId="77777777" w:rsidR="002C7FEE" w:rsidRPr="00F610FD" w:rsidRDefault="002C7FEE" w:rsidP="002C7FEE">
            <w:pPr>
              <w:pStyle w:val="ListParagraph"/>
              <w:ind w:left="341"/>
              <w:rPr>
                <w:rFonts w:cstheme="minorHAnsi"/>
              </w:rPr>
            </w:pPr>
          </w:p>
        </w:tc>
      </w:tr>
    </w:tbl>
    <w:p w14:paraId="16C03643" w14:textId="77777777" w:rsidR="00AA3EB1" w:rsidRPr="00F610FD" w:rsidRDefault="00AA3EB1" w:rsidP="00AA3EB1">
      <w:pPr>
        <w:rPr>
          <w:rFonts w:cstheme="minorHAnsi"/>
        </w:rPr>
      </w:pPr>
    </w:p>
    <w:p w14:paraId="66EE579E" w14:textId="77777777" w:rsidR="00CB04CA" w:rsidRPr="00F610FD" w:rsidRDefault="00CB04CA" w:rsidP="00CB04CA">
      <w:pPr>
        <w:pStyle w:val="ListParagraph"/>
        <w:widowControl w:val="0"/>
        <w:spacing w:after="120" w:line="285" w:lineRule="auto"/>
        <w:jc w:val="both"/>
        <w:rPr>
          <w:rFonts w:cstheme="minorHAnsi"/>
        </w:rPr>
      </w:pPr>
    </w:p>
    <w:p w14:paraId="60A439D7" w14:textId="77777777" w:rsidR="003105F1" w:rsidRPr="00F610FD" w:rsidRDefault="003105F1" w:rsidP="003105F1">
      <w:pPr>
        <w:pStyle w:val="ListParagraph"/>
        <w:widowControl w:val="0"/>
        <w:numPr>
          <w:ilvl w:val="0"/>
          <w:numId w:val="4"/>
        </w:numPr>
        <w:spacing w:after="120" w:line="285" w:lineRule="auto"/>
        <w:jc w:val="both"/>
        <w:rPr>
          <w:rFonts w:cstheme="minorHAnsi"/>
        </w:rPr>
      </w:pPr>
      <w:r w:rsidRPr="00F610FD">
        <w:rPr>
          <w:rFonts w:cstheme="minorHAnsi"/>
          <w:b/>
        </w:rPr>
        <w:t>Jewellery</w:t>
      </w:r>
      <w:r w:rsidRPr="00F610FD">
        <w:rPr>
          <w:rFonts w:cstheme="minorHAnsi"/>
        </w:rPr>
        <w:t xml:space="preserve"> – </w:t>
      </w:r>
      <w:r w:rsidR="00DE7EE0" w:rsidRPr="00F610FD">
        <w:rPr>
          <w:rFonts w:cstheme="minorHAnsi"/>
        </w:rPr>
        <w:t>In addition to a wrist-watch, p</w:t>
      </w:r>
      <w:r w:rsidRPr="00F610FD">
        <w:rPr>
          <w:rFonts w:cstheme="minorHAnsi"/>
        </w:rPr>
        <w:t>upils are allowed to wear one</w:t>
      </w:r>
      <w:r w:rsidR="00C56691">
        <w:rPr>
          <w:rFonts w:cstheme="minorHAnsi"/>
        </w:rPr>
        <w:t xml:space="preserve"> plain</w:t>
      </w:r>
      <w:r w:rsidRPr="00F610FD">
        <w:rPr>
          <w:rFonts w:cstheme="minorHAnsi"/>
        </w:rPr>
        <w:t xml:space="preserve"> stud earring in each earlobe </w:t>
      </w:r>
      <w:r w:rsidR="00DE7EE0" w:rsidRPr="00F610FD">
        <w:rPr>
          <w:rFonts w:cstheme="minorHAnsi"/>
        </w:rPr>
        <w:t>only.  These</w:t>
      </w:r>
      <w:r w:rsidRPr="00F610FD">
        <w:rPr>
          <w:rFonts w:cstheme="minorHAnsi"/>
        </w:rPr>
        <w:t xml:space="preserve"> </w:t>
      </w:r>
      <w:r w:rsidR="00C56691">
        <w:rPr>
          <w:rFonts w:cstheme="minorHAnsi"/>
        </w:rPr>
        <w:t>may be required to</w:t>
      </w:r>
      <w:r w:rsidRPr="00F610FD">
        <w:rPr>
          <w:rFonts w:cstheme="minorHAnsi"/>
        </w:rPr>
        <w:t xml:space="preserve"> be removed for physical education lessons. No other jewellery or piercings are allowed. </w:t>
      </w:r>
    </w:p>
    <w:p w14:paraId="174BC719" w14:textId="77777777" w:rsidR="003105F1" w:rsidRPr="00F610FD" w:rsidRDefault="003105F1" w:rsidP="003105F1">
      <w:pPr>
        <w:pStyle w:val="ListParagraph"/>
        <w:widowControl w:val="0"/>
        <w:numPr>
          <w:ilvl w:val="0"/>
          <w:numId w:val="4"/>
        </w:numPr>
        <w:spacing w:after="120" w:line="285" w:lineRule="auto"/>
        <w:jc w:val="both"/>
        <w:rPr>
          <w:rFonts w:cstheme="minorHAnsi"/>
        </w:rPr>
      </w:pPr>
      <w:r w:rsidRPr="00F610FD">
        <w:rPr>
          <w:rFonts w:cstheme="minorHAnsi"/>
          <w:b/>
        </w:rPr>
        <w:t>Nail varnish</w:t>
      </w:r>
      <w:r w:rsidRPr="00F610FD">
        <w:rPr>
          <w:rFonts w:cstheme="minorHAnsi"/>
        </w:rPr>
        <w:t xml:space="preserve"> – No forms of nail varnish are allowed including gel polish. No false nails are allowed including acrylic full sets and tips. Natural nails must be kept at a suitable, safe length. </w:t>
      </w:r>
    </w:p>
    <w:p w14:paraId="5121C354" w14:textId="41234895" w:rsidR="003105F1" w:rsidRPr="00F610FD" w:rsidRDefault="003105F1" w:rsidP="003105F1">
      <w:pPr>
        <w:pStyle w:val="ListParagraph"/>
        <w:widowControl w:val="0"/>
        <w:numPr>
          <w:ilvl w:val="0"/>
          <w:numId w:val="4"/>
        </w:numPr>
        <w:spacing w:after="120" w:line="285" w:lineRule="auto"/>
        <w:jc w:val="both"/>
        <w:rPr>
          <w:rFonts w:cstheme="minorHAnsi"/>
        </w:rPr>
      </w:pPr>
      <w:r w:rsidRPr="00F610FD">
        <w:rPr>
          <w:rFonts w:cstheme="minorHAnsi"/>
          <w:b/>
        </w:rPr>
        <w:t xml:space="preserve">Hair </w:t>
      </w:r>
      <w:r w:rsidRPr="00F610FD">
        <w:rPr>
          <w:rFonts w:cstheme="minorHAnsi"/>
        </w:rPr>
        <w:t>– Pupils are not allowed to have extreme haircuts</w:t>
      </w:r>
      <w:r w:rsidR="003811AB">
        <w:rPr>
          <w:rFonts w:cstheme="minorHAnsi"/>
        </w:rPr>
        <w:t>, including but not limited to shaved lines or patterns in the hair.</w:t>
      </w:r>
      <w:r w:rsidR="00C56691">
        <w:rPr>
          <w:rFonts w:cstheme="minorHAnsi"/>
        </w:rPr>
        <w:t xml:space="preserve"> Hair dye is discouraged; if hair is dyed, unnatural hair colours are not permitted.</w:t>
      </w:r>
      <w:r w:rsidR="00C56691" w:rsidRPr="00C56691">
        <w:rPr>
          <w:rFonts w:cstheme="minorHAnsi"/>
        </w:rPr>
        <w:t xml:space="preserve"> </w:t>
      </w:r>
      <w:r w:rsidR="00C56691" w:rsidRPr="00F610FD">
        <w:rPr>
          <w:rFonts w:cstheme="minorHAnsi"/>
        </w:rPr>
        <w:t xml:space="preserve">Only basic </w:t>
      </w:r>
      <w:r w:rsidR="00C56691">
        <w:rPr>
          <w:rFonts w:cstheme="minorHAnsi"/>
        </w:rPr>
        <w:t xml:space="preserve">hair accessories are to be worn. The </w:t>
      </w:r>
      <w:r w:rsidR="003811AB">
        <w:rPr>
          <w:rFonts w:cstheme="minorHAnsi"/>
        </w:rPr>
        <w:t>final decision over what constitutes an extreme hairstyle or an unnatural colour shall rest with the headteacher</w:t>
      </w:r>
      <w:r w:rsidR="002851A2">
        <w:rPr>
          <w:rFonts w:cstheme="minorHAnsi"/>
        </w:rPr>
        <w:t>.</w:t>
      </w:r>
    </w:p>
    <w:p w14:paraId="174F3EAA" w14:textId="77777777" w:rsidR="003105F1" w:rsidRPr="00F610FD" w:rsidRDefault="003105F1" w:rsidP="003105F1">
      <w:pPr>
        <w:pStyle w:val="ListParagraph"/>
        <w:widowControl w:val="0"/>
        <w:numPr>
          <w:ilvl w:val="0"/>
          <w:numId w:val="4"/>
        </w:numPr>
        <w:spacing w:after="120" w:line="285" w:lineRule="auto"/>
        <w:jc w:val="both"/>
        <w:rPr>
          <w:rFonts w:cstheme="minorHAnsi"/>
        </w:rPr>
      </w:pPr>
      <w:r w:rsidRPr="00F610FD">
        <w:rPr>
          <w:rFonts w:cstheme="minorHAnsi"/>
          <w:b/>
        </w:rPr>
        <w:t>Make-up</w:t>
      </w:r>
      <w:r w:rsidR="00DE7EE0" w:rsidRPr="00F610FD">
        <w:rPr>
          <w:rFonts w:cstheme="minorHAnsi"/>
        </w:rPr>
        <w:t xml:space="preserve"> –</w:t>
      </w:r>
      <w:r w:rsidR="003D76A8">
        <w:rPr>
          <w:rFonts w:cstheme="minorHAnsi"/>
        </w:rPr>
        <w:t>W</w:t>
      </w:r>
      <w:r w:rsidR="00B95913" w:rsidRPr="00F610FD">
        <w:rPr>
          <w:rFonts w:cstheme="minorHAnsi"/>
        </w:rPr>
        <w:t xml:space="preserve">earing of make-up </w:t>
      </w:r>
      <w:r w:rsidR="003D76A8">
        <w:rPr>
          <w:rFonts w:cstheme="minorHAnsi"/>
        </w:rPr>
        <w:t>is not permitted. Pupils wearing make-up may be asked to remove it in school.</w:t>
      </w:r>
    </w:p>
    <w:p w14:paraId="5623CEBB" w14:textId="491C8F37" w:rsidR="00825C7B" w:rsidRPr="00F610FD" w:rsidRDefault="00825C7B" w:rsidP="003105F1">
      <w:pPr>
        <w:pStyle w:val="ListParagraph"/>
        <w:widowControl w:val="0"/>
        <w:numPr>
          <w:ilvl w:val="0"/>
          <w:numId w:val="4"/>
        </w:numPr>
        <w:spacing w:after="120" w:line="285" w:lineRule="auto"/>
        <w:jc w:val="both"/>
        <w:rPr>
          <w:rFonts w:cstheme="minorHAnsi"/>
        </w:rPr>
      </w:pPr>
      <w:r w:rsidRPr="00F610FD">
        <w:rPr>
          <w:rFonts w:cstheme="minorHAnsi"/>
          <w:b/>
        </w:rPr>
        <w:t xml:space="preserve">School bags </w:t>
      </w:r>
      <w:r w:rsidRPr="00F610FD">
        <w:rPr>
          <w:rFonts w:cstheme="minorHAnsi"/>
        </w:rPr>
        <w:t>– These must be suitable for school, to include rucksacks</w:t>
      </w:r>
      <w:r w:rsidR="00DE7EE0" w:rsidRPr="00F610FD">
        <w:rPr>
          <w:rFonts w:cstheme="minorHAnsi"/>
        </w:rPr>
        <w:t>, satchels</w:t>
      </w:r>
      <w:r w:rsidRPr="00F610FD">
        <w:rPr>
          <w:rFonts w:cstheme="minorHAnsi"/>
        </w:rPr>
        <w:t xml:space="preserve"> and other back packs</w:t>
      </w:r>
      <w:r w:rsidR="00D3732D">
        <w:rPr>
          <w:rFonts w:cstheme="minorHAnsi"/>
        </w:rPr>
        <w:t>.</w:t>
      </w:r>
      <w:r w:rsidR="002851A2">
        <w:rPr>
          <w:rFonts w:cstheme="minorHAnsi"/>
        </w:rPr>
        <w:t xml:space="preserve"> ‘Hand bags’ and fashion bags are not allowed.</w:t>
      </w:r>
    </w:p>
    <w:p w14:paraId="36BEC702" w14:textId="77777777" w:rsidR="00825C7B" w:rsidRPr="00F610FD" w:rsidRDefault="00825C7B" w:rsidP="003105F1">
      <w:pPr>
        <w:pStyle w:val="ListParagraph"/>
        <w:widowControl w:val="0"/>
        <w:numPr>
          <w:ilvl w:val="0"/>
          <w:numId w:val="4"/>
        </w:numPr>
        <w:spacing w:after="120" w:line="285" w:lineRule="auto"/>
        <w:jc w:val="both"/>
        <w:rPr>
          <w:rFonts w:cstheme="minorHAnsi"/>
        </w:rPr>
      </w:pPr>
      <w:r w:rsidRPr="00F610FD">
        <w:rPr>
          <w:rFonts w:cstheme="minorHAnsi"/>
        </w:rPr>
        <w:t>All clothing should be clearly marked with the pupil’s name.</w:t>
      </w:r>
    </w:p>
    <w:p w14:paraId="43AB9D0B" w14:textId="77777777" w:rsidR="00353E6A" w:rsidRPr="00F610FD" w:rsidRDefault="00353E6A" w:rsidP="00825C7B">
      <w:pPr>
        <w:widowControl w:val="0"/>
        <w:spacing w:after="120" w:line="285" w:lineRule="auto"/>
        <w:jc w:val="both"/>
        <w:rPr>
          <w:rFonts w:cstheme="minorHAnsi"/>
        </w:rPr>
      </w:pPr>
    </w:p>
    <w:p w14:paraId="29B475BB" w14:textId="77777777" w:rsidR="00353E6A" w:rsidRPr="00F610FD" w:rsidRDefault="00353E6A" w:rsidP="00825C7B">
      <w:pPr>
        <w:widowControl w:val="0"/>
        <w:spacing w:after="120" w:line="285" w:lineRule="auto"/>
        <w:jc w:val="both"/>
        <w:rPr>
          <w:rFonts w:cstheme="minorHAnsi"/>
        </w:rPr>
      </w:pPr>
    </w:p>
    <w:p w14:paraId="0B154C65" w14:textId="77777777" w:rsidR="00353E6A" w:rsidRPr="00F610FD" w:rsidRDefault="00353E6A" w:rsidP="00825C7B">
      <w:pPr>
        <w:widowControl w:val="0"/>
        <w:spacing w:after="120" w:line="285" w:lineRule="auto"/>
        <w:jc w:val="both"/>
        <w:rPr>
          <w:rFonts w:cstheme="minorHAnsi"/>
        </w:rPr>
      </w:pPr>
    </w:p>
    <w:p w14:paraId="4B2080C7" w14:textId="77777777" w:rsidR="00353E6A" w:rsidRPr="00F610FD" w:rsidRDefault="00353E6A" w:rsidP="00825C7B">
      <w:pPr>
        <w:widowControl w:val="0"/>
        <w:spacing w:after="120" w:line="285" w:lineRule="auto"/>
        <w:jc w:val="both"/>
        <w:rPr>
          <w:rFonts w:cstheme="minorHAnsi"/>
        </w:rPr>
      </w:pPr>
    </w:p>
    <w:p w14:paraId="38F93413" w14:textId="77777777" w:rsidR="00353E6A" w:rsidRPr="00F610FD" w:rsidRDefault="00353E6A" w:rsidP="00825C7B">
      <w:pPr>
        <w:widowControl w:val="0"/>
        <w:spacing w:after="120" w:line="285" w:lineRule="auto"/>
        <w:jc w:val="both"/>
        <w:rPr>
          <w:rFonts w:cstheme="minorHAnsi"/>
        </w:rPr>
      </w:pPr>
    </w:p>
    <w:p w14:paraId="4B4F9851" w14:textId="77777777" w:rsidR="00353E6A" w:rsidRPr="00F610FD" w:rsidRDefault="00353E6A" w:rsidP="00825C7B">
      <w:pPr>
        <w:widowControl w:val="0"/>
        <w:spacing w:after="120" w:line="285" w:lineRule="auto"/>
        <w:jc w:val="both"/>
        <w:rPr>
          <w:rFonts w:cstheme="minorHAnsi"/>
        </w:rPr>
      </w:pPr>
    </w:p>
    <w:p w14:paraId="479325FB" w14:textId="77777777" w:rsidR="00353E6A" w:rsidRPr="00F610FD" w:rsidRDefault="00353E6A" w:rsidP="00825C7B">
      <w:pPr>
        <w:widowControl w:val="0"/>
        <w:spacing w:after="120" w:line="285" w:lineRule="auto"/>
        <w:jc w:val="both"/>
        <w:rPr>
          <w:rFonts w:cstheme="minorHAnsi"/>
        </w:rPr>
      </w:pPr>
    </w:p>
    <w:p w14:paraId="0F91AC95" w14:textId="77777777" w:rsidR="00C4508A" w:rsidRPr="00F610FD" w:rsidRDefault="00C4508A" w:rsidP="00C4508A">
      <w:pPr>
        <w:spacing w:after="0" w:line="240" w:lineRule="auto"/>
        <w:rPr>
          <w:rFonts w:cstheme="minorHAnsi"/>
          <w:b/>
          <w:u w:val="single"/>
        </w:rPr>
      </w:pPr>
    </w:p>
    <w:p w14:paraId="62969330" w14:textId="77777777" w:rsidR="003105F1" w:rsidRPr="00F610FD" w:rsidRDefault="003105F1" w:rsidP="00CB04C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cstheme="minorHAnsi"/>
          <w:b/>
        </w:rPr>
      </w:pPr>
      <w:r w:rsidRPr="00F610FD">
        <w:rPr>
          <w:rFonts w:cstheme="minorHAnsi"/>
          <w:b/>
        </w:rPr>
        <w:t>P.E. Kit</w:t>
      </w:r>
    </w:p>
    <w:p w14:paraId="45998815" w14:textId="77777777" w:rsidR="00CB04CA" w:rsidRPr="00F610FD" w:rsidRDefault="00CB04CA" w:rsidP="00CB04CA">
      <w:pPr>
        <w:spacing w:after="0" w:line="240" w:lineRule="auto"/>
        <w:rPr>
          <w:rFonts w:cstheme="minorHAnsi"/>
          <w:b/>
        </w:rPr>
      </w:pPr>
    </w:p>
    <w:tbl>
      <w:tblPr>
        <w:tblStyle w:val="TableGrid"/>
        <w:tblW w:w="10740" w:type="dxa"/>
        <w:tblLook w:val="04A0" w:firstRow="1" w:lastRow="0" w:firstColumn="1" w:lastColumn="0" w:noHBand="0" w:noVBand="1"/>
      </w:tblPr>
      <w:tblGrid>
        <w:gridCol w:w="5211"/>
        <w:gridCol w:w="5529"/>
      </w:tblGrid>
      <w:tr w:rsidR="003105F1" w:rsidRPr="00F610FD" w14:paraId="57B819FE" w14:textId="77777777" w:rsidTr="00CB04CA">
        <w:tc>
          <w:tcPr>
            <w:tcW w:w="5211" w:type="dxa"/>
            <w:shd w:val="clear" w:color="auto" w:fill="D9D9D9" w:themeFill="background1" w:themeFillShade="D9"/>
          </w:tcPr>
          <w:p w14:paraId="2E0659D5" w14:textId="77777777" w:rsidR="003105F1" w:rsidRPr="00F610FD" w:rsidRDefault="003105F1" w:rsidP="00CB04CA">
            <w:pPr>
              <w:jc w:val="center"/>
              <w:rPr>
                <w:rFonts w:cstheme="minorHAnsi"/>
                <w:b/>
              </w:rPr>
            </w:pPr>
            <w:r w:rsidRPr="00F610FD">
              <w:rPr>
                <w:rFonts w:cstheme="minorHAnsi"/>
                <w:b/>
              </w:rPr>
              <w:t>BOYS P.E. KIT</w:t>
            </w:r>
          </w:p>
        </w:tc>
        <w:tc>
          <w:tcPr>
            <w:tcW w:w="5529" w:type="dxa"/>
            <w:shd w:val="clear" w:color="auto" w:fill="D9D9D9" w:themeFill="background1" w:themeFillShade="D9"/>
          </w:tcPr>
          <w:p w14:paraId="44B10FCE" w14:textId="77777777" w:rsidR="003105F1" w:rsidRPr="00F610FD" w:rsidRDefault="003105F1" w:rsidP="00CB04CA">
            <w:pPr>
              <w:jc w:val="center"/>
              <w:rPr>
                <w:rFonts w:cstheme="minorHAnsi"/>
                <w:b/>
              </w:rPr>
            </w:pPr>
            <w:r w:rsidRPr="00F610FD">
              <w:rPr>
                <w:rFonts w:cstheme="minorHAnsi"/>
                <w:b/>
              </w:rPr>
              <w:t>THINGS NOT ALLOWED:</w:t>
            </w:r>
          </w:p>
        </w:tc>
      </w:tr>
      <w:tr w:rsidR="003105F1" w:rsidRPr="00F610FD" w14:paraId="00224E21" w14:textId="77777777" w:rsidTr="00CB04CA">
        <w:trPr>
          <w:trHeight w:val="540"/>
        </w:trPr>
        <w:tc>
          <w:tcPr>
            <w:tcW w:w="5211" w:type="dxa"/>
          </w:tcPr>
          <w:p w14:paraId="4CC9FC0A" w14:textId="77777777" w:rsidR="003105F1" w:rsidRPr="00F610FD" w:rsidRDefault="003105F1" w:rsidP="003105F1">
            <w:pPr>
              <w:rPr>
                <w:rFonts w:cstheme="minorHAnsi"/>
              </w:rPr>
            </w:pPr>
            <w:r w:rsidRPr="00F610FD">
              <w:rPr>
                <w:rFonts w:cstheme="minorHAnsi"/>
              </w:rPr>
              <w:t>Appropriate sports trainers</w:t>
            </w:r>
          </w:p>
        </w:tc>
        <w:tc>
          <w:tcPr>
            <w:tcW w:w="5529" w:type="dxa"/>
          </w:tcPr>
          <w:p w14:paraId="7BD6F282" w14:textId="77777777" w:rsidR="003105F1" w:rsidRPr="00F610FD" w:rsidRDefault="00F4777D" w:rsidP="00F8351C">
            <w:pPr>
              <w:widowControl w:val="0"/>
              <w:spacing w:after="120" w:line="285" w:lineRule="auto"/>
              <w:ind w:left="-19"/>
              <w:jc w:val="both"/>
              <w:rPr>
                <w:rFonts w:cstheme="minorHAnsi"/>
              </w:rPr>
            </w:pPr>
            <w:r w:rsidRPr="00F610FD">
              <w:rPr>
                <w:rFonts w:cstheme="minorHAnsi"/>
              </w:rPr>
              <w:t>No fashion sport shoe e.g. Converse, Vans, Gazelles, high-tops or da</w:t>
            </w:r>
            <w:r w:rsidR="00CB04CA" w:rsidRPr="00F610FD">
              <w:rPr>
                <w:rFonts w:cstheme="minorHAnsi"/>
              </w:rPr>
              <w:t>ps allowed for any P.E. lessons</w:t>
            </w:r>
          </w:p>
        </w:tc>
      </w:tr>
      <w:tr w:rsidR="003105F1" w:rsidRPr="00F610FD" w14:paraId="760BC612" w14:textId="77777777" w:rsidTr="00CB04CA">
        <w:tc>
          <w:tcPr>
            <w:tcW w:w="5211" w:type="dxa"/>
          </w:tcPr>
          <w:p w14:paraId="3F1C06DA" w14:textId="30479F40" w:rsidR="003105F1" w:rsidRPr="00F610FD" w:rsidRDefault="00456529" w:rsidP="003105F1">
            <w:pPr>
              <w:rPr>
                <w:rFonts w:cstheme="minorHAnsi"/>
              </w:rPr>
            </w:pPr>
            <w:r>
              <w:rPr>
                <w:rFonts w:cstheme="minorHAnsi"/>
              </w:rPr>
              <w:t>School sports T-shirt</w:t>
            </w:r>
            <w:r w:rsidR="003105F1" w:rsidRPr="00F610FD">
              <w:rPr>
                <w:rFonts w:cstheme="minorHAnsi"/>
              </w:rPr>
              <w:t xml:space="preserve"> with school logo</w:t>
            </w:r>
          </w:p>
        </w:tc>
        <w:tc>
          <w:tcPr>
            <w:tcW w:w="5529" w:type="dxa"/>
          </w:tcPr>
          <w:p w14:paraId="313FC23F" w14:textId="77777777" w:rsidR="003105F1" w:rsidRPr="00F610FD" w:rsidRDefault="00F4777D" w:rsidP="00187B24">
            <w:pPr>
              <w:rPr>
                <w:rFonts w:cstheme="minorHAnsi"/>
              </w:rPr>
            </w:pPr>
            <w:r w:rsidRPr="00F610FD">
              <w:rPr>
                <w:rFonts w:cstheme="minorHAnsi"/>
              </w:rPr>
              <w:t>No other alternative is acceptable</w:t>
            </w:r>
          </w:p>
        </w:tc>
      </w:tr>
      <w:tr w:rsidR="003105F1" w:rsidRPr="00F610FD" w14:paraId="6EC506E1" w14:textId="77777777" w:rsidTr="00CB04CA">
        <w:tc>
          <w:tcPr>
            <w:tcW w:w="5211" w:type="dxa"/>
          </w:tcPr>
          <w:p w14:paraId="3CBAA2EA" w14:textId="77777777" w:rsidR="003105F1" w:rsidRPr="00F610FD" w:rsidRDefault="003105F1" w:rsidP="003105F1">
            <w:pPr>
              <w:rPr>
                <w:rFonts w:cstheme="minorHAnsi"/>
              </w:rPr>
            </w:pPr>
            <w:r w:rsidRPr="00F610FD">
              <w:rPr>
                <w:rFonts w:cstheme="minorHAnsi"/>
              </w:rPr>
              <w:t>Navy multi-use shorts with school logo</w:t>
            </w:r>
          </w:p>
        </w:tc>
        <w:tc>
          <w:tcPr>
            <w:tcW w:w="5529" w:type="dxa"/>
          </w:tcPr>
          <w:p w14:paraId="5F08C6F1" w14:textId="77777777" w:rsidR="003105F1" w:rsidRPr="00F610FD" w:rsidRDefault="00F4777D" w:rsidP="00187B24">
            <w:pPr>
              <w:rPr>
                <w:rFonts w:cstheme="minorHAnsi"/>
              </w:rPr>
            </w:pPr>
            <w:r w:rsidRPr="00F610FD">
              <w:rPr>
                <w:rFonts w:cstheme="minorHAnsi"/>
              </w:rPr>
              <w:t>No other alternative is acceptable</w:t>
            </w:r>
          </w:p>
        </w:tc>
      </w:tr>
      <w:tr w:rsidR="003105F1" w:rsidRPr="00F610FD" w14:paraId="56EAC10F" w14:textId="77777777" w:rsidTr="00CB04CA">
        <w:tc>
          <w:tcPr>
            <w:tcW w:w="5211" w:type="dxa"/>
          </w:tcPr>
          <w:p w14:paraId="17A5E532" w14:textId="77777777" w:rsidR="003105F1" w:rsidRPr="00F610FD" w:rsidRDefault="003105F1" w:rsidP="003105F1">
            <w:pPr>
              <w:rPr>
                <w:rFonts w:cstheme="minorHAnsi"/>
              </w:rPr>
            </w:pPr>
            <w:r w:rsidRPr="00F610FD">
              <w:rPr>
                <w:rFonts w:cstheme="minorHAnsi"/>
              </w:rPr>
              <w:t>School rugby socks – navy with gold hoops</w:t>
            </w:r>
          </w:p>
        </w:tc>
        <w:tc>
          <w:tcPr>
            <w:tcW w:w="5529" w:type="dxa"/>
          </w:tcPr>
          <w:p w14:paraId="52566197" w14:textId="77777777" w:rsidR="003105F1" w:rsidRPr="00F610FD" w:rsidRDefault="00F4777D" w:rsidP="00187B24">
            <w:pPr>
              <w:rPr>
                <w:rFonts w:cstheme="minorHAnsi"/>
              </w:rPr>
            </w:pPr>
            <w:r w:rsidRPr="00F610FD">
              <w:rPr>
                <w:rFonts w:cstheme="minorHAnsi"/>
              </w:rPr>
              <w:t>No other alternative is acceptable</w:t>
            </w:r>
          </w:p>
        </w:tc>
      </w:tr>
      <w:tr w:rsidR="003105F1" w:rsidRPr="00F610FD" w14:paraId="443F0B6C" w14:textId="77777777" w:rsidTr="00CB04CA">
        <w:tc>
          <w:tcPr>
            <w:tcW w:w="5211" w:type="dxa"/>
          </w:tcPr>
          <w:p w14:paraId="06FD492D" w14:textId="77777777" w:rsidR="003105F1" w:rsidRPr="00F610FD" w:rsidRDefault="003105F1" w:rsidP="003105F1">
            <w:pPr>
              <w:rPr>
                <w:rFonts w:cstheme="minorHAnsi"/>
              </w:rPr>
            </w:pPr>
            <w:r w:rsidRPr="00F610FD">
              <w:rPr>
                <w:rFonts w:cstheme="minorHAnsi"/>
              </w:rPr>
              <w:t>Navy reversible school jersey with school logo</w:t>
            </w:r>
          </w:p>
        </w:tc>
        <w:tc>
          <w:tcPr>
            <w:tcW w:w="5529" w:type="dxa"/>
          </w:tcPr>
          <w:p w14:paraId="3DECE5F7" w14:textId="77777777" w:rsidR="003105F1" w:rsidRPr="00F610FD" w:rsidRDefault="00F4777D" w:rsidP="00187B24">
            <w:pPr>
              <w:widowControl w:val="0"/>
              <w:jc w:val="both"/>
              <w:rPr>
                <w:rFonts w:cstheme="minorHAnsi"/>
              </w:rPr>
            </w:pPr>
            <w:r w:rsidRPr="00F610FD">
              <w:rPr>
                <w:rFonts w:cstheme="minorHAnsi"/>
              </w:rPr>
              <w:t>No other alternative is acceptable</w:t>
            </w:r>
          </w:p>
        </w:tc>
      </w:tr>
      <w:tr w:rsidR="003105F1" w:rsidRPr="00F610FD" w14:paraId="3E9B6BF0" w14:textId="77777777" w:rsidTr="00CB04CA">
        <w:tc>
          <w:tcPr>
            <w:tcW w:w="5211" w:type="dxa"/>
          </w:tcPr>
          <w:p w14:paraId="41A60E25" w14:textId="77777777" w:rsidR="003105F1" w:rsidRPr="00F610FD" w:rsidRDefault="003105F1" w:rsidP="003105F1">
            <w:pPr>
              <w:rPr>
                <w:rFonts w:cstheme="minorHAnsi"/>
              </w:rPr>
            </w:pPr>
            <w:r w:rsidRPr="00F610FD">
              <w:rPr>
                <w:rFonts w:cstheme="minorHAnsi"/>
              </w:rPr>
              <w:t xml:space="preserve">Rugby or soccer boots </w:t>
            </w:r>
          </w:p>
        </w:tc>
        <w:tc>
          <w:tcPr>
            <w:tcW w:w="5529" w:type="dxa"/>
          </w:tcPr>
          <w:p w14:paraId="1A79681A" w14:textId="77777777" w:rsidR="003105F1" w:rsidRPr="00F610FD" w:rsidRDefault="003105F1" w:rsidP="00187B24">
            <w:pPr>
              <w:rPr>
                <w:rFonts w:cstheme="minorHAnsi"/>
              </w:rPr>
            </w:pPr>
            <w:r w:rsidRPr="00F610FD">
              <w:rPr>
                <w:rFonts w:cstheme="minorHAnsi"/>
              </w:rPr>
              <w:t>Expensive boots are not required</w:t>
            </w:r>
          </w:p>
        </w:tc>
      </w:tr>
      <w:tr w:rsidR="003105F1" w:rsidRPr="00F610FD" w14:paraId="4A448E04" w14:textId="77777777" w:rsidTr="00CB04CA">
        <w:tc>
          <w:tcPr>
            <w:tcW w:w="5211" w:type="dxa"/>
          </w:tcPr>
          <w:p w14:paraId="6B889C65" w14:textId="77777777" w:rsidR="003105F1" w:rsidRPr="00F610FD" w:rsidRDefault="003105F1" w:rsidP="00187B24">
            <w:pPr>
              <w:rPr>
                <w:rFonts w:cstheme="minorHAnsi"/>
              </w:rPr>
            </w:pPr>
            <w:r w:rsidRPr="00F610FD">
              <w:rPr>
                <w:rFonts w:cstheme="minorHAnsi"/>
              </w:rPr>
              <w:t>Shin pads are needed for football lessons</w:t>
            </w:r>
          </w:p>
        </w:tc>
        <w:tc>
          <w:tcPr>
            <w:tcW w:w="5529" w:type="dxa"/>
          </w:tcPr>
          <w:p w14:paraId="72E4B018" w14:textId="77777777" w:rsidR="003105F1" w:rsidRPr="00F610FD" w:rsidRDefault="003105F1" w:rsidP="00187B24">
            <w:pPr>
              <w:rPr>
                <w:rFonts w:cstheme="minorHAnsi"/>
              </w:rPr>
            </w:pPr>
          </w:p>
        </w:tc>
      </w:tr>
      <w:tr w:rsidR="003105F1" w:rsidRPr="00F610FD" w14:paraId="0D8BFFE4" w14:textId="77777777" w:rsidTr="00CB04CA">
        <w:tc>
          <w:tcPr>
            <w:tcW w:w="5211" w:type="dxa"/>
          </w:tcPr>
          <w:p w14:paraId="43090EB0" w14:textId="77777777" w:rsidR="003105F1" w:rsidRPr="00F610FD" w:rsidRDefault="00F4777D" w:rsidP="00187B24">
            <w:pPr>
              <w:rPr>
                <w:rFonts w:cstheme="minorHAnsi"/>
              </w:rPr>
            </w:pPr>
            <w:r w:rsidRPr="00F610FD">
              <w:rPr>
                <w:rFonts w:cstheme="minorHAnsi"/>
              </w:rPr>
              <w:t xml:space="preserve">Swimming shorts or trunks </w:t>
            </w:r>
          </w:p>
        </w:tc>
        <w:tc>
          <w:tcPr>
            <w:tcW w:w="5529" w:type="dxa"/>
          </w:tcPr>
          <w:p w14:paraId="4D854A9B" w14:textId="77777777" w:rsidR="003105F1" w:rsidRPr="00F610FD" w:rsidRDefault="003105F1" w:rsidP="00187B24">
            <w:pPr>
              <w:rPr>
                <w:rFonts w:cstheme="minorHAnsi"/>
              </w:rPr>
            </w:pPr>
          </w:p>
        </w:tc>
      </w:tr>
      <w:tr w:rsidR="003105F1" w:rsidRPr="00F610FD" w14:paraId="484974B4" w14:textId="77777777" w:rsidTr="00CB04CA">
        <w:tc>
          <w:tcPr>
            <w:tcW w:w="5211" w:type="dxa"/>
          </w:tcPr>
          <w:p w14:paraId="4EE490AA" w14:textId="77777777" w:rsidR="003105F1" w:rsidRPr="00F610FD" w:rsidRDefault="00F4777D" w:rsidP="00187B24">
            <w:pPr>
              <w:rPr>
                <w:rFonts w:cstheme="minorHAnsi"/>
              </w:rPr>
            </w:pPr>
            <w:r w:rsidRPr="00F610FD">
              <w:rPr>
                <w:rFonts w:cstheme="minorHAnsi"/>
              </w:rPr>
              <w:t>Goggles</w:t>
            </w:r>
          </w:p>
        </w:tc>
        <w:tc>
          <w:tcPr>
            <w:tcW w:w="5529" w:type="dxa"/>
          </w:tcPr>
          <w:p w14:paraId="318EA47F" w14:textId="77777777" w:rsidR="003105F1" w:rsidRPr="00F610FD" w:rsidRDefault="003105F1" w:rsidP="00187B24">
            <w:pPr>
              <w:rPr>
                <w:rFonts w:cstheme="minorHAnsi"/>
              </w:rPr>
            </w:pPr>
          </w:p>
        </w:tc>
      </w:tr>
      <w:tr w:rsidR="003105F1" w:rsidRPr="00F610FD" w14:paraId="60C48609" w14:textId="77777777" w:rsidTr="00CB04CA">
        <w:tc>
          <w:tcPr>
            <w:tcW w:w="5211" w:type="dxa"/>
          </w:tcPr>
          <w:p w14:paraId="450EEBB1" w14:textId="77777777" w:rsidR="003105F1" w:rsidRPr="00F610FD" w:rsidRDefault="00F4777D" w:rsidP="00187B24">
            <w:pPr>
              <w:rPr>
                <w:rFonts w:cstheme="minorHAnsi"/>
              </w:rPr>
            </w:pPr>
            <w:r w:rsidRPr="00F610FD">
              <w:rPr>
                <w:rFonts w:cstheme="minorHAnsi"/>
              </w:rPr>
              <w:t>Towels</w:t>
            </w:r>
          </w:p>
        </w:tc>
        <w:tc>
          <w:tcPr>
            <w:tcW w:w="5529" w:type="dxa"/>
          </w:tcPr>
          <w:p w14:paraId="6874B805" w14:textId="77777777" w:rsidR="003105F1" w:rsidRPr="00F610FD" w:rsidRDefault="003105F1" w:rsidP="00187B24">
            <w:pPr>
              <w:rPr>
                <w:rFonts w:cstheme="minorHAnsi"/>
              </w:rPr>
            </w:pPr>
          </w:p>
        </w:tc>
      </w:tr>
      <w:tr w:rsidR="00F8351C" w:rsidRPr="00F610FD" w14:paraId="415BEB1C" w14:textId="77777777" w:rsidTr="00CB04CA">
        <w:tc>
          <w:tcPr>
            <w:tcW w:w="5211" w:type="dxa"/>
          </w:tcPr>
          <w:p w14:paraId="6E56E886" w14:textId="77777777" w:rsidR="00F8351C" w:rsidRPr="00F610FD" w:rsidRDefault="00F8351C" w:rsidP="001F0919">
            <w:pPr>
              <w:rPr>
                <w:rFonts w:cstheme="minorHAnsi"/>
              </w:rPr>
            </w:pPr>
            <w:r w:rsidRPr="00F610FD">
              <w:rPr>
                <w:rFonts w:cstheme="minorHAnsi"/>
              </w:rPr>
              <w:t>OPTIONAL – Navy rugby shorts with school logo</w:t>
            </w:r>
          </w:p>
        </w:tc>
        <w:tc>
          <w:tcPr>
            <w:tcW w:w="5529" w:type="dxa"/>
          </w:tcPr>
          <w:p w14:paraId="1723540B" w14:textId="77777777" w:rsidR="00F8351C" w:rsidRPr="00F610FD" w:rsidRDefault="00F8351C" w:rsidP="001F0919">
            <w:pPr>
              <w:rPr>
                <w:rFonts w:cstheme="minorHAnsi"/>
              </w:rPr>
            </w:pPr>
          </w:p>
        </w:tc>
      </w:tr>
      <w:tr w:rsidR="00F8351C" w:rsidRPr="00F610FD" w14:paraId="70FB1BF0" w14:textId="77777777" w:rsidTr="00CB04CA">
        <w:tc>
          <w:tcPr>
            <w:tcW w:w="5211" w:type="dxa"/>
          </w:tcPr>
          <w:p w14:paraId="7E576517" w14:textId="77777777" w:rsidR="00F8351C" w:rsidRPr="00F610FD" w:rsidRDefault="00F8351C" w:rsidP="001F0919">
            <w:pPr>
              <w:rPr>
                <w:rFonts w:cstheme="minorHAnsi"/>
              </w:rPr>
            </w:pPr>
            <w:r w:rsidRPr="00F610FD">
              <w:rPr>
                <w:rFonts w:cstheme="minorHAnsi"/>
              </w:rPr>
              <w:t xml:space="preserve">OPTIONAL – Gum shield </w:t>
            </w:r>
          </w:p>
        </w:tc>
        <w:tc>
          <w:tcPr>
            <w:tcW w:w="5529" w:type="dxa"/>
          </w:tcPr>
          <w:p w14:paraId="79CE0DFA" w14:textId="77777777" w:rsidR="00F8351C" w:rsidRPr="00F610FD" w:rsidRDefault="00F8351C" w:rsidP="001F0919">
            <w:pPr>
              <w:rPr>
                <w:rFonts w:cstheme="minorHAnsi"/>
              </w:rPr>
            </w:pPr>
          </w:p>
        </w:tc>
      </w:tr>
    </w:tbl>
    <w:p w14:paraId="6C6BCA95" w14:textId="77777777" w:rsidR="00AA3EB1" w:rsidRPr="00F610FD" w:rsidRDefault="00AA3EB1">
      <w:pPr>
        <w:rPr>
          <w:rFonts w:cstheme="minorHAnsi"/>
        </w:rPr>
      </w:pPr>
    </w:p>
    <w:tbl>
      <w:tblPr>
        <w:tblStyle w:val="TableGrid"/>
        <w:tblW w:w="10740" w:type="dxa"/>
        <w:tblLook w:val="04A0" w:firstRow="1" w:lastRow="0" w:firstColumn="1" w:lastColumn="0" w:noHBand="0" w:noVBand="1"/>
      </w:tblPr>
      <w:tblGrid>
        <w:gridCol w:w="5211"/>
        <w:gridCol w:w="5529"/>
      </w:tblGrid>
      <w:tr w:rsidR="00F4777D" w:rsidRPr="00F610FD" w14:paraId="02AD10C0" w14:textId="77777777" w:rsidTr="00CB04CA">
        <w:tc>
          <w:tcPr>
            <w:tcW w:w="5211" w:type="dxa"/>
            <w:shd w:val="clear" w:color="auto" w:fill="D9D9D9" w:themeFill="background1" w:themeFillShade="D9"/>
          </w:tcPr>
          <w:p w14:paraId="7E47B4D4" w14:textId="77777777" w:rsidR="00F4777D" w:rsidRPr="00F610FD" w:rsidRDefault="00F4777D" w:rsidP="00CB04CA">
            <w:pPr>
              <w:jc w:val="center"/>
              <w:rPr>
                <w:rFonts w:cstheme="minorHAnsi"/>
                <w:b/>
              </w:rPr>
            </w:pPr>
            <w:r w:rsidRPr="00F610FD">
              <w:rPr>
                <w:rFonts w:cstheme="minorHAnsi"/>
                <w:b/>
              </w:rPr>
              <w:t>GIRLS P.E. KIT</w:t>
            </w:r>
          </w:p>
        </w:tc>
        <w:tc>
          <w:tcPr>
            <w:tcW w:w="5529" w:type="dxa"/>
            <w:shd w:val="clear" w:color="auto" w:fill="D9D9D9" w:themeFill="background1" w:themeFillShade="D9"/>
          </w:tcPr>
          <w:p w14:paraId="1FF12F37" w14:textId="77777777" w:rsidR="00F4777D" w:rsidRPr="00F610FD" w:rsidRDefault="00F4777D" w:rsidP="00CB04CA">
            <w:pPr>
              <w:jc w:val="center"/>
              <w:rPr>
                <w:rFonts w:cstheme="minorHAnsi"/>
                <w:b/>
              </w:rPr>
            </w:pPr>
            <w:r w:rsidRPr="00F610FD">
              <w:rPr>
                <w:rFonts w:cstheme="minorHAnsi"/>
                <w:b/>
              </w:rPr>
              <w:t>THINGS NOT ALLOWED:</w:t>
            </w:r>
          </w:p>
        </w:tc>
      </w:tr>
      <w:tr w:rsidR="00F4777D" w:rsidRPr="00F610FD" w14:paraId="545C3224" w14:textId="77777777" w:rsidTr="00CB04CA">
        <w:tc>
          <w:tcPr>
            <w:tcW w:w="5211" w:type="dxa"/>
          </w:tcPr>
          <w:p w14:paraId="446838F7" w14:textId="77777777" w:rsidR="00F4777D" w:rsidRPr="00F610FD" w:rsidRDefault="00F4777D" w:rsidP="00187B24">
            <w:pPr>
              <w:rPr>
                <w:rFonts w:cstheme="minorHAnsi"/>
              </w:rPr>
            </w:pPr>
            <w:r w:rsidRPr="00F610FD">
              <w:rPr>
                <w:rFonts w:cstheme="minorHAnsi"/>
              </w:rPr>
              <w:t>Appropriate sports trainers</w:t>
            </w:r>
          </w:p>
        </w:tc>
        <w:tc>
          <w:tcPr>
            <w:tcW w:w="5529" w:type="dxa"/>
          </w:tcPr>
          <w:p w14:paraId="6D5E43CE" w14:textId="77777777" w:rsidR="00F4777D" w:rsidRPr="00F610FD" w:rsidRDefault="00F4777D" w:rsidP="00F8351C">
            <w:pPr>
              <w:ind w:left="-19"/>
              <w:rPr>
                <w:rFonts w:cstheme="minorHAnsi"/>
              </w:rPr>
            </w:pPr>
            <w:r w:rsidRPr="00F610FD">
              <w:rPr>
                <w:rFonts w:cstheme="minorHAnsi"/>
              </w:rPr>
              <w:t>No fashion sport shoe</w:t>
            </w:r>
            <w:r w:rsidR="002F4D40" w:rsidRPr="00F610FD">
              <w:rPr>
                <w:rFonts w:cstheme="minorHAnsi"/>
              </w:rPr>
              <w:t>s</w:t>
            </w:r>
            <w:r w:rsidRPr="00F610FD">
              <w:rPr>
                <w:rFonts w:cstheme="minorHAnsi"/>
              </w:rPr>
              <w:t xml:space="preserve"> e.g. Converse, Vans, Gazelles, high-tops or daps allowed for any P.E. lessons.</w:t>
            </w:r>
          </w:p>
        </w:tc>
      </w:tr>
      <w:tr w:rsidR="00F4777D" w:rsidRPr="00F610FD" w14:paraId="4B36394B" w14:textId="77777777" w:rsidTr="00CB04CA">
        <w:tc>
          <w:tcPr>
            <w:tcW w:w="5211" w:type="dxa"/>
          </w:tcPr>
          <w:p w14:paraId="6FFC761A" w14:textId="41142260" w:rsidR="00F4777D" w:rsidRPr="00F610FD" w:rsidRDefault="00456529" w:rsidP="00187B24">
            <w:pPr>
              <w:rPr>
                <w:rFonts w:cstheme="minorHAnsi"/>
              </w:rPr>
            </w:pPr>
            <w:r>
              <w:rPr>
                <w:rFonts w:cstheme="minorHAnsi"/>
              </w:rPr>
              <w:t>School sports T-shirt</w:t>
            </w:r>
            <w:r w:rsidRPr="00F610FD">
              <w:rPr>
                <w:rFonts w:cstheme="minorHAnsi"/>
              </w:rPr>
              <w:t xml:space="preserve"> with school logo</w:t>
            </w:r>
          </w:p>
        </w:tc>
        <w:tc>
          <w:tcPr>
            <w:tcW w:w="5529" w:type="dxa"/>
          </w:tcPr>
          <w:p w14:paraId="434BBA48" w14:textId="77777777" w:rsidR="00F4777D" w:rsidRPr="00F610FD" w:rsidRDefault="00F4777D" w:rsidP="00187B24">
            <w:pPr>
              <w:rPr>
                <w:rFonts w:cstheme="minorHAnsi"/>
              </w:rPr>
            </w:pPr>
            <w:r w:rsidRPr="00F610FD">
              <w:rPr>
                <w:rFonts w:cstheme="minorHAnsi"/>
              </w:rPr>
              <w:t>No other alternative is acceptable</w:t>
            </w:r>
          </w:p>
        </w:tc>
      </w:tr>
      <w:tr w:rsidR="00F4777D" w:rsidRPr="00F610FD" w14:paraId="2EB64A94" w14:textId="77777777" w:rsidTr="00CB04CA">
        <w:tc>
          <w:tcPr>
            <w:tcW w:w="5211" w:type="dxa"/>
          </w:tcPr>
          <w:p w14:paraId="7A40C39D" w14:textId="77777777" w:rsidR="00F4777D" w:rsidRPr="00F610FD" w:rsidRDefault="00F4777D" w:rsidP="00187B24">
            <w:pPr>
              <w:rPr>
                <w:rFonts w:cstheme="minorHAnsi"/>
              </w:rPr>
            </w:pPr>
            <w:r w:rsidRPr="00F610FD">
              <w:rPr>
                <w:rFonts w:cstheme="minorHAnsi"/>
              </w:rPr>
              <w:t>Navy multi-use shorts with school logo</w:t>
            </w:r>
          </w:p>
        </w:tc>
        <w:tc>
          <w:tcPr>
            <w:tcW w:w="5529" w:type="dxa"/>
          </w:tcPr>
          <w:p w14:paraId="219D6848" w14:textId="77777777" w:rsidR="00F4777D" w:rsidRPr="00F610FD" w:rsidRDefault="00F4777D" w:rsidP="00187B24">
            <w:pPr>
              <w:rPr>
                <w:rFonts w:cstheme="minorHAnsi"/>
              </w:rPr>
            </w:pPr>
            <w:r w:rsidRPr="00F610FD">
              <w:rPr>
                <w:rFonts w:cstheme="minorHAnsi"/>
              </w:rPr>
              <w:t>No other alternative is acceptable</w:t>
            </w:r>
          </w:p>
        </w:tc>
      </w:tr>
      <w:tr w:rsidR="00F4777D" w:rsidRPr="00F610FD" w14:paraId="7C55D525" w14:textId="77777777" w:rsidTr="00CB04CA">
        <w:tc>
          <w:tcPr>
            <w:tcW w:w="5211" w:type="dxa"/>
          </w:tcPr>
          <w:p w14:paraId="2257E0FD" w14:textId="77777777" w:rsidR="00F4777D" w:rsidRPr="00F610FD" w:rsidRDefault="00F4777D" w:rsidP="00187B24">
            <w:pPr>
              <w:rPr>
                <w:rFonts w:cstheme="minorHAnsi"/>
              </w:rPr>
            </w:pPr>
            <w:r w:rsidRPr="00F610FD">
              <w:rPr>
                <w:rFonts w:cstheme="minorHAnsi"/>
              </w:rPr>
              <w:t>White socks</w:t>
            </w:r>
          </w:p>
        </w:tc>
        <w:tc>
          <w:tcPr>
            <w:tcW w:w="5529" w:type="dxa"/>
          </w:tcPr>
          <w:p w14:paraId="205F1FDB" w14:textId="77777777" w:rsidR="00F4777D" w:rsidRPr="00F610FD" w:rsidRDefault="00F4777D" w:rsidP="00187B24">
            <w:pPr>
              <w:rPr>
                <w:rFonts w:cstheme="minorHAnsi"/>
              </w:rPr>
            </w:pPr>
            <w:r w:rsidRPr="00F610FD">
              <w:rPr>
                <w:rFonts w:cstheme="minorHAnsi"/>
              </w:rPr>
              <w:t>No trainer socks allowed</w:t>
            </w:r>
          </w:p>
        </w:tc>
      </w:tr>
      <w:tr w:rsidR="00F4777D" w:rsidRPr="00F610FD" w14:paraId="54B9DF21" w14:textId="77777777" w:rsidTr="00CB04CA">
        <w:tc>
          <w:tcPr>
            <w:tcW w:w="5211" w:type="dxa"/>
          </w:tcPr>
          <w:p w14:paraId="03DEDC50" w14:textId="77777777" w:rsidR="00F4777D" w:rsidRPr="00F610FD" w:rsidRDefault="00F4777D" w:rsidP="00F4777D">
            <w:pPr>
              <w:rPr>
                <w:rFonts w:cstheme="minorHAnsi"/>
              </w:rPr>
            </w:pPr>
            <w:r w:rsidRPr="00F610FD">
              <w:rPr>
                <w:rFonts w:cstheme="minorHAnsi"/>
              </w:rPr>
              <w:t>Shin pads are needed for football  and hockey lessons</w:t>
            </w:r>
          </w:p>
        </w:tc>
        <w:tc>
          <w:tcPr>
            <w:tcW w:w="5529" w:type="dxa"/>
          </w:tcPr>
          <w:p w14:paraId="17B6A3E2" w14:textId="77777777" w:rsidR="00F4777D" w:rsidRPr="00F610FD" w:rsidRDefault="00F4777D" w:rsidP="00187B24">
            <w:pPr>
              <w:widowControl w:val="0"/>
              <w:jc w:val="both"/>
              <w:rPr>
                <w:rFonts w:cstheme="minorHAnsi"/>
              </w:rPr>
            </w:pPr>
          </w:p>
        </w:tc>
      </w:tr>
      <w:tr w:rsidR="00F4777D" w:rsidRPr="00F610FD" w14:paraId="453813AC" w14:textId="77777777" w:rsidTr="00CB04CA">
        <w:trPr>
          <w:trHeight w:val="430"/>
        </w:trPr>
        <w:tc>
          <w:tcPr>
            <w:tcW w:w="5211" w:type="dxa"/>
          </w:tcPr>
          <w:p w14:paraId="79B1E082" w14:textId="77777777" w:rsidR="00F4777D" w:rsidRPr="00F610FD" w:rsidRDefault="00F4777D" w:rsidP="00F4777D">
            <w:pPr>
              <w:rPr>
                <w:rFonts w:cstheme="minorHAnsi"/>
              </w:rPr>
            </w:pPr>
            <w:r w:rsidRPr="00F610FD">
              <w:rPr>
                <w:rFonts w:cstheme="minorHAnsi"/>
              </w:rPr>
              <w:t>Swimming costume</w:t>
            </w:r>
          </w:p>
        </w:tc>
        <w:tc>
          <w:tcPr>
            <w:tcW w:w="5529" w:type="dxa"/>
          </w:tcPr>
          <w:p w14:paraId="37FECE2B" w14:textId="77777777" w:rsidR="00F4777D" w:rsidRPr="00F610FD" w:rsidRDefault="00F4777D" w:rsidP="00F4777D">
            <w:pPr>
              <w:pStyle w:val="NoSpacing"/>
              <w:rPr>
                <w:rFonts w:cstheme="minorHAnsi"/>
              </w:rPr>
            </w:pPr>
            <w:r w:rsidRPr="00F610FD">
              <w:rPr>
                <w:rFonts w:cstheme="minorHAnsi"/>
              </w:rPr>
              <w:t>Swimming costumes must be a “one-piece” costume</w:t>
            </w:r>
            <w:r w:rsidR="00F8351C" w:rsidRPr="00F610FD">
              <w:rPr>
                <w:rFonts w:cstheme="minorHAnsi"/>
              </w:rPr>
              <w:t>. No bikinis or tankinis</w:t>
            </w:r>
          </w:p>
        </w:tc>
      </w:tr>
      <w:tr w:rsidR="00F4777D" w:rsidRPr="00F610FD" w14:paraId="47D26D98" w14:textId="77777777" w:rsidTr="00CB04CA">
        <w:tc>
          <w:tcPr>
            <w:tcW w:w="5211" w:type="dxa"/>
          </w:tcPr>
          <w:p w14:paraId="13579557" w14:textId="77777777" w:rsidR="00F4777D" w:rsidRPr="00F610FD" w:rsidRDefault="00F4777D" w:rsidP="00187B24">
            <w:pPr>
              <w:rPr>
                <w:rFonts w:cstheme="minorHAnsi"/>
              </w:rPr>
            </w:pPr>
            <w:r w:rsidRPr="00F610FD">
              <w:rPr>
                <w:rFonts w:cstheme="minorHAnsi"/>
              </w:rPr>
              <w:t>Goggles</w:t>
            </w:r>
          </w:p>
        </w:tc>
        <w:tc>
          <w:tcPr>
            <w:tcW w:w="5529" w:type="dxa"/>
          </w:tcPr>
          <w:p w14:paraId="2208D4A4" w14:textId="77777777" w:rsidR="00F4777D" w:rsidRPr="00F610FD" w:rsidRDefault="00F4777D" w:rsidP="00187B24">
            <w:pPr>
              <w:rPr>
                <w:rFonts w:cstheme="minorHAnsi"/>
              </w:rPr>
            </w:pPr>
          </w:p>
        </w:tc>
      </w:tr>
      <w:tr w:rsidR="00F4777D" w:rsidRPr="00F610FD" w14:paraId="7CE2107F" w14:textId="77777777" w:rsidTr="00CB04CA">
        <w:tc>
          <w:tcPr>
            <w:tcW w:w="5211" w:type="dxa"/>
          </w:tcPr>
          <w:p w14:paraId="6EC34E23" w14:textId="77777777" w:rsidR="00F4777D" w:rsidRPr="00F610FD" w:rsidRDefault="00F4777D" w:rsidP="00187B24">
            <w:pPr>
              <w:rPr>
                <w:rFonts w:cstheme="minorHAnsi"/>
              </w:rPr>
            </w:pPr>
            <w:r w:rsidRPr="00F610FD">
              <w:rPr>
                <w:rFonts w:cstheme="minorHAnsi"/>
              </w:rPr>
              <w:t>Towels</w:t>
            </w:r>
          </w:p>
        </w:tc>
        <w:tc>
          <w:tcPr>
            <w:tcW w:w="5529" w:type="dxa"/>
          </w:tcPr>
          <w:p w14:paraId="55998076" w14:textId="77777777" w:rsidR="00F4777D" w:rsidRPr="00F610FD" w:rsidRDefault="00F4777D" w:rsidP="00187B24">
            <w:pPr>
              <w:rPr>
                <w:rFonts w:cstheme="minorHAnsi"/>
              </w:rPr>
            </w:pPr>
          </w:p>
        </w:tc>
      </w:tr>
      <w:tr w:rsidR="00F8351C" w:rsidRPr="00F610FD" w14:paraId="5D9A23F6" w14:textId="77777777" w:rsidTr="00CB04CA">
        <w:tc>
          <w:tcPr>
            <w:tcW w:w="5211" w:type="dxa"/>
          </w:tcPr>
          <w:p w14:paraId="079FCBFB" w14:textId="77777777" w:rsidR="00F8351C" w:rsidRPr="00F610FD" w:rsidRDefault="00F8351C" w:rsidP="001F0919">
            <w:pPr>
              <w:rPr>
                <w:rFonts w:cstheme="minorHAnsi"/>
              </w:rPr>
            </w:pPr>
            <w:r w:rsidRPr="00F610FD">
              <w:rPr>
                <w:rFonts w:cstheme="minorHAnsi"/>
              </w:rPr>
              <w:t xml:space="preserve">OPTIONAL – Gum shield </w:t>
            </w:r>
          </w:p>
        </w:tc>
        <w:tc>
          <w:tcPr>
            <w:tcW w:w="5529" w:type="dxa"/>
          </w:tcPr>
          <w:p w14:paraId="186108C5" w14:textId="77777777" w:rsidR="00F8351C" w:rsidRPr="00F610FD" w:rsidRDefault="00F8351C" w:rsidP="001F0919">
            <w:pPr>
              <w:rPr>
                <w:rFonts w:cstheme="minorHAnsi"/>
              </w:rPr>
            </w:pPr>
          </w:p>
        </w:tc>
      </w:tr>
    </w:tbl>
    <w:p w14:paraId="492CBF3F" w14:textId="3C77882E" w:rsidR="00825C7B" w:rsidRPr="00F610FD" w:rsidRDefault="00825C7B" w:rsidP="00C6720C">
      <w:pPr>
        <w:jc w:val="center"/>
        <w:rPr>
          <w:rFonts w:cstheme="minorHAnsi"/>
        </w:rPr>
      </w:pPr>
    </w:p>
    <w:sectPr w:rsidR="00825C7B" w:rsidRPr="00F610FD" w:rsidSect="00C4508A">
      <w:headerReference w:type="default" r:id="rId8"/>
      <w:footerReference w:type="default" r:id="rId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292033" w14:textId="77777777" w:rsidR="00C74602" w:rsidRDefault="00C74602" w:rsidP="00333D3E">
      <w:pPr>
        <w:spacing w:after="0" w:line="240" w:lineRule="auto"/>
      </w:pPr>
      <w:r>
        <w:separator/>
      </w:r>
    </w:p>
  </w:endnote>
  <w:endnote w:type="continuationSeparator" w:id="0">
    <w:p w14:paraId="70ABFC7D" w14:textId="77777777" w:rsidR="00C74602" w:rsidRDefault="00C74602" w:rsidP="00333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B1157" w14:textId="3D1F0A2B" w:rsidR="0060241B" w:rsidRDefault="0060241B" w:rsidP="0060241B">
    <w:pPr>
      <w:pStyle w:val="Footer"/>
      <w:jc w:val="right"/>
    </w:pPr>
    <w:r>
      <w:t>Reviewed: March 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EFBB41" w14:textId="77777777" w:rsidR="00C74602" w:rsidRDefault="00C74602" w:rsidP="00333D3E">
      <w:pPr>
        <w:spacing w:after="0" w:line="240" w:lineRule="auto"/>
      </w:pPr>
      <w:r>
        <w:separator/>
      </w:r>
    </w:p>
  </w:footnote>
  <w:footnote w:type="continuationSeparator" w:id="0">
    <w:p w14:paraId="339AD8B5" w14:textId="77777777" w:rsidR="00C74602" w:rsidRDefault="00C74602" w:rsidP="00333D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48D69" w14:textId="77777777" w:rsidR="00333D3E" w:rsidRPr="00551FA8" w:rsidRDefault="00CB04CA" w:rsidP="00333D3E">
    <w:pPr>
      <w:pStyle w:val="Header"/>
      <w:jc w:val="center"/>
      <w:rPr>
        <w:rFonts w:ascii="Arial" w:hAnsi="Arial" w:cs="Arial"/>
        <w:b/>
        <w:sz w:val="24"/>
        <w:szCs w:val="24"/>
      </w:rPr>
    </w:pPr>
    <w:r>
      <w:rPr>
        <w:noProof/>
        <w:lang w:eastAsia="en-GB"/>
      </w:rPr>
      <w:drawing>
        <wp:anchor distT="0" distB="0" distL="114300" distR="114300" simplePos="0" relativeHeight="251656704" behindDoc="1" locked="0" layoutInCell="1" allowOverlap="1" wp14:anchorId="721BF1BD" wp14:editId="3515CFC1">
          <wp:simplePos x="0" y="0"/>
          <wp:positionH relativeFrom="column">
            <wp:posOffset>5972810</wp:posOffset>
          </wp:positionH>
          <wp:positionV relativeFrom="paragraph">
            <wp:posOffset>-311150</wp:posOffset>
          </wp:positionV>
          <wp:extent cx="740410" cy="669925"/>
          <wp:effectExtent l="0" t="0" r="2540" b="0"/>
          <wp:wrapTight wrapText="bothSides">
            <wp:wrapPolygon edited="0">
              <wp:start x="8892" y="0"/>
              <wp:lineTo x="5002" y="1228"/>
              <wp:lineTo x="1111" y="6756"/>
              <wp:lineTo x="0" y="12899"/>
              <wp:lineTo x="0" y="14741"/>
              <wp:lineTo x="5557" y="19655"/>
              <wp:lineTo x="8336" y="20883"/>
              <wp:lineTo x="8892" y="20883"/>
              <wp:lineTo x="12226" y="20883"/>
              <wp:lineTo x="15561" y="19655"/>
              <wp:lineTo x="21118" y="14741"/>
              <wp:lineTo x="21118" y="12899"/>
              <wp:lineTo x="20563" y="6756"/>
              <wp:lineTo x="16672" y="1843"/>
              <wp:lineTo x="12226" y="0"/>
              <wp:lineTo x="8892" y="0"/>
            </wp:wrapPolygon>
          </wp:wrapTight>
          <wp:docPr id="1" name="Picture 1" descr="NewLogo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LogoMON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0410" cy="669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728" behindDoc="1" locked="0" layoutInCell="1" allowOverlap="1" wp14:anchorId="20CFEEC4" wp14:editId="64078BE6">
          <wp:simplePos x="0" y="0"/>
          <wp:positionH relativeFrom="column">
            <wp:posOffset>0</wp:posOffset>
          </wp:positionH>
          <wp:positionV relativeFrom="paragraph">
            <wp:posOffset>-308610</wp:posOffset>
          </wp:positionV>
          <wp:extent cx="740410" cy="669925"/>
          <wp:effectExtent l="0" t="0" r="2540" b="0"/>
          <wp:wrapTight wrapText="bothSides">
            <wp:wrapPolygon edited="0">
              <wp:start x="8892" y="0"/>
              <wp:lineTo x="5002" y="1228"/>
              <wp:lineTo x="1111" y="6756"/>
              <wp:lineTo x="0" y="12899"/>
              <wp:lineTo x="0" y="14741"/>
              <wp:lineTo x="5557" y="19655"/>
              <wp:lineTo x="8336" y="20883"/>
              <wp:lineTo x="8892" y="20883"/>
              <wp:lineTo x="12226" y="20883"/>
              <wp:lineTo x="15561" y="19655"/>
              <wp:lineTo x="21118" y="14741"/>
              <wp:lineTo x="21118" y="12899"/>
              <wp:lineTo x="20563" y="6756"/>
              <wp:lineTo x="16672" y="1843"/>
              <wp:lineTo x="12226" y="0"/>
              <wp:lineTo x="8892" y="0"/>
            </wp:wrapPolygon>
          </wp:wrapTight>
          <wp:docPr id="2" name="Picture 2" descr="NewLogo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LogoMON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0410" cy="669925"/>
                  </a:xfrm>
                  <a:prstGeom prst="rect">
                    <a:avLst/>
                  </a:prstGeom>
                  <a:noFill/>
                  <a:ln>
                    <a:noFill/>
                  </a:ln>
                </pic:spPr>
              </pic:pic>
            </a:graphicData>
          </a:graphic>
          <wp14:sizeRelH relativeFrom="page">
            <wp14:pctWidth>0</wp14:pctWidth>
          </wp14:sizeRelH>
          <wp14:sizeRelV relativeFrom="page">
            <wp14:pctHeight>0</wp14:pctHeight>
          </wp14:sizeRelV>
        </wp:anchor>
      </w:drawing>
    </w:r>
    <w:r w:rsidR="00333D3E" w:rsidRPr="00551FA8">
      <w:rPr>
        <w:rFonts w:ascii="Arial" w:hAnsi="Arial" w:cs="Arial"/>
        <w:b/>
        <w:sz w:val="24"/>
        <w:szCs w:val="24"/>
      </w:rPr>
      <w:t>NEWBRIDGE SCHOOL</w:t>
    </w:r>
    <w:r>
      <w:rPr>
        <w:rFonts w:ascii="Arial" w:hAnsi="Arial" w:cs="Arial"/>
        <w:b/>
        <w:sz w:val="24"/>
        <w:szCs w:val="24"/>
      </w:rPr>
      <w:t xml:space="preserve"> / YSGOL TRECELYN</w:t>
    </w:r>
  </w:p>
  <w:p w14:paraId="08A1F2F4" w14:textId="77777777" w:rsidR="00333D3E" w:rsidRDefault="00333D3E" w:rsidP="00CB04CA">
    <w:pPr>
      <w:pStyle w:val="Header"/>
      <w:jc w:val="center"/>
    </w:pPr>
    <w:r>
      <w:rPr>
        <w:rFonts w:ascii="Arial" w:hAnsi="Arial" w:cs="Arial"/>
        <w:b/>
        <w:sz w:val="24"/>
        <w:szCs w:val="24"/>
      </w:rPr>
      <w:t>UNIFORM POLICY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32A8F"/>
    <w:multiLevelType w:val="hybridMultilevel"/>
    <w:tmpl w:val="11740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825285"/>
    <w:multiLevelType w:val="hybridMultilevel"/>
    <w:tmpl w:val="DC50A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3D4F7E"/>
    <w:multiLevelType w:val="hybridMultilevel"/>
    <w:tmpl w:val="11740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5F334A"/>
    <w:multiLevelType w:val="hybridMultilevel"/>
    <w:tmpl w:val="A7CE1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7A73BA"/>
    <w:multiLevelType w:val="hybridMultilevel"/>
    <w:tmpl w:val="524E09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77628D"/>
    <w:multiLevelType w:val="hybridMultilevel"/>
    <w:tmpl w:val="F39C3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5F4826"/>
    <w:multiLevelType w:val="hybridMultilevel"/>
    <w:tmpl w:val="1AEC0E6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6D759ED"/>
    <w:multiLevelType w:val="hybridMultilevel"/>
    <w:tmpl w:val="D3AAC0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690C3A"/>
    <w:multiLevelType w:val="hybridMultilevel"/>
    <w:tmpl w:val="6A603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D62B51"/>
    <w:multiLevelType w:val="hybridMultilevel"/>
    <w:tmpl w:val="098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D43BDE"/>
    <w:multiLevelType w:val="hybridMultilevel"/>
    <w:tmpl w:val="FFCCC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775C0B"/>
    <w:multiLevelType w:val="hybridMultilevel"/>
    <w:tmpl w:val="B34606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CAC5968"/>
    <w:multiLevelType w:val="hybridMultilevel"/>
    <w:tmpl w:val="81563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766452"/>
    <w:multiLevelType w:val="hybridMultilevel"/>
    <w:tmpl w:val="E7146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10"/>
  </w:num>
  <w:num w:numId="5">
    <w:abstractNumId w:val="4"/>
  </w:num>
  <w:num w:numId="6">
    <w:abstractNumId w:val="0"/>
  </w:num>
  <w:num w:numId="7">
    <w:abstractNumId w:val="2"/>
  </w:num>
  <w:num w:numId="8">
    <w:abstractNumId w:val="12"/>
  </w:num>
  <w:num w:numId="9">
    <w:abstractNumId w:val="5"/>
  </w:num>
  <w:num w:numId="10">
    <w:abstractNumId w:val="11"/>
  </w:num>
  <w:num w:numId="11">
    <w:abstractNumId w:val="8"/>
  </w:num>
  <w:num w:numId="12">
    <w:abstractNumId w:val="13"/>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D3E"/>
    <w:rsid w:val="00140E3C"/>
    <w:rsid w:val="00161E53"/>
    <w:rsid w:val="001A4986"/>
    <w:rsid w:val="001E1B81"/>
    <w:rsid w:val="002851A2"/>
    <w:rsid w:val="002B664F"/>
    <w:rsid w:val="002C3C91"/>
    <w:rsid w:val="002C7FEE"/>
    <w:rsid w:val="002F4D40"/>
    <w:rsid w:val="003105F1"/>
    <w:rsid w:val="0031791B"/>
    <w:rsid w:val="00333D3E"/>
    <w:rsid w:val="00347D71"/>
    <w:rsid w:val="00353E6A"/>
    <w:rsid w:val="003811AB"/>
    <w:rsid w:val="003934C9"/>
    <w:rsid w:val="003A3855"/>
    <w:rsid w:val="003D76A8"/>
    <w:rsid w:val="00456529"/>
    <w:rsid w:val="0046635E"/>
    <w:rsid w:val="004751C9"/>
    <w:rsid w:val="004C2B51"/>
    <w:rsid w:val="00543DA1"/>
    <w:rsid w:val="00567F8C"/>
    <w:rsid w:val="005B18E3"/>
    <w:rsid w:val="005C15EC"/>
    <w:rsid w:val="0060241B"/>
    <w:rsid w:val="00672868"/>
    <w:rsid w:val="006C3A07"/>
    <w:rsid w:val="00776D42"/>
    <w:rsid w:val="007A6D2F"/>
    <w:rsid w:val="00825C7B"/>
    <w:rsid w:val="00876161"/>
    <w:rsid w:val="008C626C"/>
    <w:rsid w:val="00945AAB"/>
    <w:rsid w:val="009E098B"/>
    <w:rsid w:val="00A3463B"/>
    <w:rsid w:val="00A647BB"/>
    <w:rsid w:val="00A97065"/>
    <w:rsid w:val="00AA3EB1"/>
    <w:rsid w:val="00B95913"/>
    <w:rsid w:val="00BB4584"/>
    <w:rsid w:val="00BE2BF2"/>
    <w:rsid w:val="00C420D0"/>
    <w:rsid w:val="00C4508A"/>
    <w:rsid w:val="00C56691"/>
    <w:rsid w:val="00C6720C"/>
    <w:rsid w:val="00C74602"/>
    <w:rsid w:val="00CA4A45"/>
    <w:rsid w:val="00CB04CA"/>
    <w:rsid w:val="00D3732D"/>
    <w:rsid w:val="00DE7EE0"/>
    <w:rsid w:val="00EE618D"/>
    <w:rsid w:val="00F07E21"/>
    <w:rsid w:val="00F4777D"/>
    <w:rsid w:val="00F610FD"/>
    <w:rsid w:val="00F8351C"/>
    <w:rsid w:val="00FB5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D1CCA"/>
  <w15:docId w15:val="{8B2D4147-8D43-46B0-8F61-09EC10B21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3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D3E"/>
  </w:style>
  <w:style w:type="paragraph" w:styleId="Footer">
    <w:name w:val="footer"/>
    <w:basedOn w:val="Normal"/>
    <w:link w:val="FooterChar"/>
    <w:uiPriority w:val="99"/>
    <w:unhideWhenUsed/>
    <w:rsid w:val="00333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D3E"/>
  </w:style>
  <w:style w:type="paragraph" w:styleId="BalloonText">
    <w:name w:val="Balloon Text"/>
    <w:basedOn w:val="Normal"/>
    <w:link w:val="BalloonTextChar"/>
    <w:uiPriority w:val="99"/>
    <w:semiHidden/>
    <w:unhideWhenUsed/>
    <w:rsid w:val="00333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D3E"/>
    <w:rPr>
      <w:rFonts w:ascii="Tahoma" w:hAnsi="Tahoma" w:cs="Tahoma"/>
      <w:sz w:val="16"/>
      <w:szCs w:val="16"/>
    </w:rPr>
  </w:style>
  <w:style w:type="paragraph" w:styleId="ListParagraph">
    <w:name w:val="List Paragraph"/>
    <w:basedOn w:val="Normal"/>
    <w:uiPriority w:val="34"/>
    <w:qFormat/>
    <w:rsid w:val="00AA3EB1"/>
    <w:pPr>
      <w:ind w:left="720"/>
      <w:contextualSpacing/>
    </w:pPr>
  </w:style>
  <w:style w:type="table" w:styleId="TableGrid">
    <w:name w:val="Table Grid"/>
    <w:basedOn w:val="TableNormal"/>
    <w:uiPriority w:val="59"/>
    <w:rsid w:val="00AA3E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77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1410</Words>
  <Characters>8038</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M. Lester</dc:creator>
  <cp:lastModifiedBy>Andrew Thompson</cp:lastModifiedBy>
  <cp:revision>2</cp:revision>
  <cp:lastPrinted>2022-03-29T11:59:00Z</cp:lastPrinted>
  <dcterms:created xsi:type="dcterms:W3CDTF">2022-04-08T10:38:00Z</dcterms:created>
  <dcterms:modified xsi:type="dcterms:W3CDTF">2022-04-08T10:38:00Z</dcterms:modified>
</cp:coreProperties>
</file>